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ED391" w14:textId="77777777" w:rsidR="008906ED" w:rsidRDefault="008906ED" w:rsidP="00F32BE7">
      <w:pPr>
        <w:spacing w:line="0" w:lineRule="atLeast"/>
        <w:rPr>
          <w:b/>
          <w:szCs w:val="20"/>
        </w:rPr>
      </w:pPr>
    </w:p>
    <w:p w14:paraId="6C361952" w14:textId="77777777" w:rsidR="00F32BE7" w:rsidRDefault="00F32BE7" w:rsidP="00F32BE7">
      <w:pPr>
        <w:spacing w:line="0" w:lineRule="atLeast"/>
        <w:rPr>
          <w:rFonts w:asciiTheme="majorEastAsia" w:eastAsiaTheme="majorEastAsia" w:hAnsiTheme="majorEastAsia"/>
          <w:b/>
          <w:szCs w:val="20"/>
        </w:rPr>
      </w:pPr>
      <w:r w:rsidRPr="008906ED">
        <w:rPr>
          <w:rFonts w:asciiTheme="majorEastAsia" w:eastAsiaTheme="majorEastAsia" w:hAnsiTheme="majorEastAsia" w:hint="eastAsia"/>
          <w:b/>
          <w:szCs w:val="20"/>
        </w:rPr>
        <w:t>美術の学習（授業）に関する意識調査</w:t>
      </w:r>
    </w:p>
    <w:p w14:paraId="7297208A" w14:textId="77777777" w:rsidR="008906ED" w:rsidRPr="008906ED" w:rsidRDefault="008906ED" w:rsidP="00F32BE7">
      <w:pPr>
        <w:spacing w:line="0" w:lineRule="atLeast"/>
        <w:rPr>
          <w:rFonts w:asciiTheme="majorEastAsia" w:eastAsiaTheme="majorEastAsia" w:hAnsiTheme="majorEastAsia"/>
          <w:b/>
          <w:szCs w:val="20"/>
        </w:rPr>
      </w:pPr>
    </w:p>
    <w:p w14:paraId="5D0F4976" w14:textId="77777777" w:rsidR="00F32BE7" w:rsidRDefault="00F32BE7" w:rsidP="00F32BE7">
      <w:pPr>
        <w:spacing w:line="0" w:lineRule="atLeast"/>
        <w:jc w:val="left"/>
        <w:rPr>
          <w:sz w:val="20"/>
          <w:szCs w:val="20"/>
        </w:rPr>
      </w:pPr>
    </w:p>
    <w:p w14:paraId="2E8208FD" w14:textId="0690998F" w:rsidR="00F32BE7" w:rsidRPr="00337B44" w:rsidRDefault="008906ED" w:rsidP="00F32BE7">
      <w:pPr>
        <w:spacing w:line="0" w:lineRule="atLeast"/>
        <w:jc w:val="left"/>
        <w:rPr>
          <w:sz w:val="20"/>
          <w:szCs w:val="20"/>
          <w:u w:val="single"/>
        </w:rPr>
      </w:pPr>
      <w:r>
        <w:rPr>
          <w:rFonts w:hint="eastAsia"/>
          <w:sz w:val="20"/>
          <w:szCs w:val="20"/>
          <w:u w:val="single"/>
        </w:rPr>
        <w:t xml:space="preserve">　　　　立　　　　　　</w:t>
      </w:r>
      <w:r w:rsidR="00F32BE7" w:rsidRPr="00337B44">
        <w:rPr>
          <w:rFonts w:hint="eastAsia"/>
          <w:sz w:val="20"/>
          <w:szCs w:val="20"/>
          <w:u w:val="single"/>
        </w:rPr>
        <w:t xml:space="preserve">中学校　　</w:t>
      </w:r>
      <w:r w:rsidR="00F32BE7">
        <w:rPr>
          <w:rFonts w:hint="eastAsia"/>
          <w:sz w:val="20"/>
          <w:szCs w:val="20"/>
          <w:u w:val="single"/>
        </w:rPr>
        <w:t xml:space="preserve">　</w:t>
      </w:r>
      <w:r w:rsidR="00F32BE7" w:rsidRPr="00337B44">
        <w:rPr>
          <w:rFonts w:hint="eastAsia"/>
          <w:sz w:val="20"/>
          <w:szCs w:val="20"/>
          <w:u w:val="single"/>
        </w:rPr>
        <w:t>年　　組　　番</w:t>
      </w:r>
      <w:r w:rsidR="00F32BE7">
        <w:rPr>
          <w:rFonts w:hint="eastAsia"/>
          <w:sz w:val="20"/>
          <w:szCs w:val="20"/>
          <w:u w:val="single"/>
        </w:rPr>
        <w:t xml:space="preserve">　</w:t>
      </w:r>
      <w:r w:rsidR="00F32BE7" w:rsidRPr="00337B44">
        <w:rPr>
          <w:rFonts w:hint="eastAsia"/>
          <w:sz w:val="20"/>
          <w:szCs w:val="20"/>
          <w:u w:val="single"/>
        </w:rPr>
        <w:t xml:space="preserve">　　性別（男子・女子）</w:t>
      </w:r>
    </w:p>
    <w:p w14:paraId="4D9F9293" w14:textId="77777777" w:rsidR="00F32BE7" w:rsidRDefault="00F32BE7" w:rsidP="00F32BE7">
      <w:pPr>
        <w:spacing w:line="0" w:lineRule="atLeast"/>
        <w:jc w:val="left"/>
        <w:rPr>
          <w:sz w:val="20"/>
          <w:szCs w:val="20"/>
        </w:rPr>
      </w:pPr>
    </w:p>
    <w:p w14:paraId="7DC6E1DF" w14:textId="389456B3" w:rsidR="00F32BE7" w:rsidRDefault="00F32BE7" w:rsidP="00F32BE7">
      <w:pPr>
        <w:spacing w:line="0" w:lineRule="atLeast"/>
        <w:jc w:val="left"/>
        <w:rPr>
          <w:sz w:val="20"/>
          <w:szCs w:val="20"/>
        </w:rPr>
      </w:pPr>
      <w:r>
        <w:rPr>
          <w:rFonts w:hint="eastAsia"/>
          <w:sz w:val="20"/>
          <w:szCs w:val="20"/>
        </w:rPr>
        <w:t xml:space="preserve">　この調査は、</w:t>
      </w:r>
      <w:r w:rsidR="008906ED">
        <w:rPr>
          <w:rFonts w:hint="eastAsia"/>
          <w:sz w:val="20"/>
          <w:szCs w:val="20"/>
        </w:rPr>
        <w:t>○○</w:t>
      </w:r>
      <w:r>
        <w:rPr>
          <w:rFonts w:hint="eastAsia"/>
          <w:sz w:val="20"/>
          <w:szCs w:val="20"/>
        </w:rPr>
        <w:t>中学</w:t>
      </w:r>
      <w:r w:rsidR="008906ED">
        <w:rPr>
          <w:rFonts w:hint="eastAsia"/>
          <w:sz w:val="20"/>
          <w:szCs w:val="20"/>
        </w:rPr>
        <w:t>校</w:t>
      </w:r>
      <w:r>
        <w:rPr>
          <w:rFonts w:hint="eastAsia"/>
          <w:sz w:val="20"/>
          <w:szCs w:val="20"/>
        </w:rPr>
        <w:t>の皆さんの美術の学習（授業）に対する思いや意識を把握し、今後のよりよい美術の授業の在り方の研究に役立てるためのものです。成績等には一切関係がありませんので、今の自分の素直な気持ちで答えて下さい。</w:t>
      </w:r>
    </w:p>
    <w:p w14:paraId="51D42B5C" w14:textId="77777777" w:rsidR="00F32BE7" w:rsidRDefault="00F32BE7" w:rsidP="00F32BE7">
      <w:pPr>
        <w:spacing w:line="0" w:lineRule="atLeast"/>
        <w:jc w:val="left"/>
        <w:rPr>
          <w:sz w:val="20"/>
          <w:szCs w:val="20"/>
        </w:rPr>
      </w:pPr>
      <w:r>
        <w:rPr>
          <w:rFonts w:hint="eastAsia"/>
          <w:sz w:val="20"/>
          <w:szCs w:val="20"/>
        </w:rPr>
        <w:t xml:space="preserve">　選択肢がある質問は、該当する番号に○を、理由や経験を記述する質問については、自分の気持ちや経験を簡潔に書いて下さい（箇条書きでも構いません）。ご協力をお願いします。</w:t>
      </w:r>
    </w:p>
    <w:p w14:paraId="2BA38251" w14:textId="77777777" w:rsidR="008906ED" w:rsidRDefault="008906ED" w:rsidP="00F32BE7">
      <w:pPr>
        <w:spacing w:line="0" w:lineRule="atLeast"/>
        <w:jc w:val="left"/>
        <w:rPr>
          <w:sz w:val="20"/>
          <w:szCs w:val="20"/>
        </w:rPr>
      </w:pPr>
    </w:p>
    <w:tbl>
      <w:tblPr>
        <w:tblStyle w:val="a3"/>
        <w:tblW w:w="10456" w:type="dxa"/>
        <w:tblLook w:val="04A0" w:firstRow="1" w:lastRow="0" w:firstColumn="1" w:lastColumn="0" w:noHBand="0" w:noVBand="1"/>
      </w:tblPr>
      <w:tblGrid>
        <w:gridCol w:w="1493"/>
        <w:gridCol w:w="1494"/>
        <w:gridCol w:w="1494"/>
        <w:gridCol w:w="1493"/>
        <w:gridCol w:w="1494"/>
        <w:gridCol w:w="1494"/>
        <w:gridCol w:w="1494"/>
      </w:tblGrid>
      <w:tr w:rsidR="008906ED" w14:paraId="65067DDF" w14:textId="77777777" w:rsidTr="00BD5DF8">
        <w:tc>
          <w:tcPr>
            <w:tcW w:w="1493" w:type="dxa"/>
          </w:tcPr>
          <w:p w14:paraId="308C36E0" w14:textId="4A415757" w:rsidR="008906ED" w:rsidRDefault="008906ED" w:rsidP="008906ED">
            <w:pPr>
              <w:spacing w:line="0" w:lineRule="atLeast"/>
              <w:jc w:val="center"/>
              <w:rPr>
                <w:sz w:val="20"/>
                <w:szCs w:val="20"/>
              </w:rPr>
            </w:pPr>
            <w:r>
              <w:rPr>
                <w:rFonts w:hint="eastAsia"/>
                <w:sz w:val="20"/>
                <w:szCs w:val="20"/>
              </w:rPr>
              <w:t>７</w:t>
            </w:r>
          </w:p>
        </w:tc>
        <w:tc>
          <w:tcPr>
            <w:tcW w:w="1494" w:type="dxa"/>
          </w:tcPr>
          <w:p w14:paraId="0E21F955" w14:textId="47C08C88" w:rsidR="008906ED" w:rsidRDefault="008906ED" w:rsidP="008906ED">
            <w:pPr>
              <w:spacing w:line="0" w:lineRule="atLeast"/>
              <w:jc w:val="center"/>
              <w:rPr>
                <w:sz w:val="20"/>
                <w:szCs w:val="20"/>
              </w:rPr>
            </w:pPr>
            <w:r>
              <w:rPr>
                <w:rFonts w:hint="eastAsia"/>
                <w:sz w:val="20"/>
                <w:szCs w:val="20"/>
              </w:rPr>
              <w:t>６</w:t>
            </w:r>
          </w:p>
        </w:tc>
        <w:tc>
          <w:tcPr>
            <w:tcW w:w="1494" w:type="dxa"/>
          </w:tcPr>
          <w:p w14:paraId="4866F012" w14:textId="40DC14C6" w:rsidR="008906ED" w:rsidRDefault="008906ED" w:rsidP="008906ED">
            <w:pPr>
              <w:spacing w:line="0" w:lineRule="atLeast"/>
              <w:jc w:val="center"/>
              <w:rPr>
                <w:sz w:val="20"/>
                <w:szCs w:val="20"/>
              </w:rPr>
            </w:pPr>
            <w:r>
              <w:rPr>
                <w:rFonts w:hint="eastAsia"/>
                <w:sz w:val="20"/>
                <w:szCs w:val="20"/>
              </w:rPr>
              <w:t>５</w:t>
            </w:r>
          </w:p>
        </w:tc>
        <w:tc>
          <w:tcPr>
            <w:tcW w:w="1493" w:type="dxa"/>
          </w:tcPr>
          <w:p w14:paraId="3014B33D" w14:textId="5615C1D3" w:rsidR="008906ED" w:rsidRDefault="008906ED" w:rsidP="008906ED">
            <w:pPr>
              <w:spacing w:line="0" w:lineRule="atLeast"/>
              <w:jc w:val="center"/>
              <w:rPr>
                <w:sz w:val="20"/>
                <w:szCs w:val="20"/>
              </w:rPr>
            </w:pPr>
            <w:r>
              <w:rPr>
                <w:rFonts w:hint="eastAsia"/>
                <w:sz w:val="20"/>
                <w:szCs w:val="20"/>
              </w:rPr>
              <w:t>４</w:t>
            </w:r>
          </w:p>
        </w:tc>
        <w:tc>
          <w:tcPr>
            <w:tcW w:w="1494" w:type="dxa"/>
          </w:tcPr>
          <w:p w14:paraId="252CF6B1" w14:textId="1BB9A9F3" w:rsidR="008906ED" w:rsidRDefault="008906ED" w:rsidP="008906ED">
            <w:pPr>
              <w:spacing w:line="0" w:lineRule="atLeast"/>
              <w:jc w:val="center"/>
              <w:rPr>
                <w:sz w:val="20"/>
                <w:szCs w:val="20"/>
              </w:rPr>
            </w:pPr>
            <w:r>
              <w:rPr>
                <w:rFonts w:hint="eastAsia"/>
                <w:sz w:val="20"/>
                <w:szCs w:val="20"/>
              </w:rPr>
              <w:t>３</w:t>
            </w:r>
          </w:p>
        </w:tc>
        <w:tc>
          <w:tcPr>
            <w:tcW w:w="1494" w:type="dxa"/>
          </w:tcPr>
          <w:p w14:paraId="49009B5F" w14:textId="3CB99124" w:rsidR="008906ED" w:rsidRDefault="008906ED" w:rsidP="008906ED">
            <w:pPr>
              <w:spacing w:line="0" w:lineRule="atLeast"/>
              <w:jc w:val="center"/>
              <w:rPr>
                <w:sz w:val="20"/>
                <w:szCs w:val="20"/>
              </w:rPr>
            </w:pPr>
            <w:r>
              <w:rPr>
                <w:rFonts w:hint="eastAsia"/>
                <w:sz w:val="20"/>
                <w:szCs w:val="20"/>
              </w:rPr>
              <w:t>２</w:t>
            </w:r>
          </w:p>
        </w:tc>
        <w:tc>
          <w:tcPr>
            <w:tcW w:w="1494" w:type="dxa"/>
          </w:tcPr>
          <w:p w14:paraId="375578C2" w14:textId="3601DEF5" w:rsidR="008906ED" w:rsidRDefault="008906ED" w:rsidP="008906ED">
            <w:pPr>
              <w:spacing w:line="0" w:lineRule="atLeast"/>
              <w:jc w:val="center"/>
              <w:rPr>
                <w:sz w:val="20"/>
                <w:szCs w:val="20"/>
              </w:rPr>
            </w:pPr>
            <w:r>
              <w:rPr>
                <w:rFonts w:hint="eastAsia"/>
                <w:sz w:val="20"/>
                <w:szCs w:val="20"/>
              </w:rPr>
              <w:t>１</w:t>
            </w:r>
          </w:p>
        </w:tc>
      </w:tr>
      <w:tr w:rsidR="008906ED" w14:paraId="16BC20C1" w14:textId="77777777" w:rsidTr="00BD5DF8">
        <w:tc>
          <w:tcPr>
            <w:tcW w:w="1493" w:type="dxa"/>
          </w:tcPr>
          <w:p w14:paraId="4517B438" w14:textId="11D870E6" w:rsidR="008906ED" w:rsidRPr="008906ED" w:rsidRDefault="008906ED" w:rsidP="008906ED">
            <w:pPr>
              <w:spacing w:line="0" w:lineRule="atLeast"/>
              <w:jc w:val="center"/>
              <w:rPr>
                <w:sz w:val="14"/>
                <w:szCs w:val="20"/>
              </w:rPr>
            </w:pPr>
            <w:r w:rsidRPr="008906ED">
              <w:rPr>
                <w:rFonts w:hint="eastAsia"/>
                <w:sz w:val="14"/>
                <w:szCs w:val="20"/>
              </w:rPr>
              <w:t>とても当てはまる</w:t>
            </w:r>
          </w:p>
        </w:tc>
        <w:tc>
          <w:tcPr>
            <w:tcW w:w="1494" w:type="dxa"/>
          </w:tcPr>
          <w:p w14:paraId="3969AAE0" w14:textId="376FDFC0" w:rsidR="008906ED" w:rsidRPr="008906ED" w:rsidRDefault="008906ED" w:rsidP="008906ED">
            <w:pPr>
              <w:spacing w:line="0" w:lineRule="atLeast"/>
              <w:jc w:val="center"/>
              <w:rPr>
                <w:sz w:val="14"/>
                <w:szCs w:val="20"/>
              </w:rPr>
            </w:pPr>
            <w:r w:rsidRPr="008906ED">
              <w:rPr>
                <w:rFonts w:hint="eastAsia"/>
                <w:sz w:val="14"/>
                <w:szCs w:val="20"/>
              </w:rPr>
              <w:t>当てはまる</w:t>
            </w:r>
          </w:p>
        </w:tc>
        <w:tc>
          <w:tcPr>
            <w:tcW w:w="1494" w:type="dxa"/>
          </w:tcPr>
          <w:p w14:paraId="2998F6F9" w14:textId="77777777" w:rsidR="00BD5DF8" w:rsidRDefault="008906ED" w:rsidP="008906ED">
            <w:pPr>
              <w:spacing w:line="0" w:lineRule="atLeast"/>
              <w:jc w:val="center"/>
              <w:rPr>
                <w:sz w:val="14"/>
                <w:szCs w:val="20"/>
              </w:rPr>
            </w:pPr>
            <w:r w:rsidRPr="008906ED">
              <w:rPr>
                <w:rFonts w:hint="eastAsia"/>
                <w:sz w:val="14"/>
                <w:szCs w:val="20"/>
              </w:rPr>
              <w:t>どちらかと言えば</w:t>
            </w:r>
          </w:p>
          <w:p w14:paraId="25CD27BF" w14:textId="6C4768F9" w:rsidR="008906ED" w:rsidRPr="008906ED" w:rsidRDefault="008906ED" w:rsidP="008906ED">
            <w:pPr>
              <w:spacing w:line="0" w:lineRule="atLeast"/>
              <w:jc w:val="center"/>
              <w:rPr>
                <w:sz w:val="14"/>
                <w:szCs w:val="20"/>
              </w:rPr>
            </w:pPr>
            <w:r w:rsidRPr="008906ED">
              <w:rPr>
                <w:rFonts w:hint="eastAsia"/>
                <w:sz w:val="14"/>
                <w:szCs w:val="20"/>
              </w:rPr>
              <w:t>当てはまる</w:t>
            </w:r>
          </w:p>
        </w:tc>
        <w:tc>
          <w:tcPr>
            <w:tcW w:w="1493" w:type="dxa"/>
          </w:tcPr>
          <w:p w14:paraId="4A7A9218" w14:textId="05DA7F89" w:rsidR="008906ED" w:rsidRPr="008906ED" w:rsidRDefault="008906ED" w:rsidP="008906ED">
            <w:pPr>
              <w:spacing w:line="0" w:lineRule="atLeast"/>
              <w:jc w:val="center"/>
              <w:rPr>
                <w:w w:val="90"/>
                <w:sz w:val="14"/>
                <w:szCs w:val="20"/>
              </w:rPr>
            </w:pPr>
            <w:r w:rsidRPr="008906ED">
              <w:rPr>
                <w:rFonts w:hint="eastAsia"/>
                <w:w w:val="90"/>
                <w:sz w:val="14"/>
                <w:szCs w:val="20"/>
              </w:rPr>
              <w:t>どちらとも言えない</w:t>
            </w:r>
          </w:p>
        </w:tc>
        <w:tc>
          <w:tcPr>
            <w:tcW w:w="1494" w:type="dxa"/>
          </w:tcPr>
          <w:p w14:paraId="38854FE3" w14:textId="77777777" w:rsidR="00BD5DF8" w:rsidRDefault="008906ED" w:rsidP="008906ED">
            <w:pPr>
              <w:spacing w:line="0" w:lineRule="atLeast"/>
              <w:jc w:val="center"/>
              <w:rPr>
                <w:sz w:val="14"/>
                <w:szCs w:val="20"/>
              </w:rPr>
            </w:pPr>
            <w:r w:rsidRPr="008906ED">
              <w:rPr>
                <w:rFonts w:hint="eastAsia"/>
                <w:sz w:val="14"/>
                <w:szCs w:val="20"/>
              </w:rPr>
              <w:t>どちらかと言えば</w:t>
            </w:r>
          </w:p>
          <w:p w14:paraId="5B43760A" w14:textId="6D567A26" w:rsidR="008906ED" w:rsidRPr="008906ED" w:rsidRDefault="008906ED" w:rsidP="008906ED">
            <w:pPr>
              <w:spacing w:line="0" w:lineRule="atLeast"/>
              <w:jc w:val="center"/>
              <w:rPr>
                <w:sz w:val="14"/>
                <w:szCs w:val="20"/>
              </w:rPr>
            </w:pPr>
            <w:r w:rsidRPr="008906ED">
              <w:rPr>
                <w:rFonts w:hint="eastAsia"/>
                <w:sz w:val="14"/>
                <w:szCs w:val="20"/>
              </w:rPr>
              <w:t>当てはまらない</w:t>
            </w:r>
          </w:p>
        </w:tc>
        <w:tc>
          <w:tcPr>
            <w:tcW w:w="1494" w:type="dxa"/>
          </w:tcPr>
          <w:p w14:paraId="461436DF" w14:textId="6CF935C1" w:rsidR="008906ED" w:rsidRPr="008906ED" w:rsidRDefault="008906ED" w:rsidP="008906ED">
            <w:pPr>
              <w:spacing w:line="0" w:lineRule="atLeast"/>
              <w:jc w:val="center"/>
              <w:rPr>
                <w:sz w:val="14"/>
                <w:szCs w:val="20"/>
              </w:rPr>
            </w:pPr>
            <w:r w:rsidRPr="008906ED">
              <w:rPr>
                <w:rFonts w:hint="eastAsia"/>
                <w:sz w:val="14"/>
                <w:szCs w:val="20"/>
              </w:rPr>
              <w:t>当てはまらない</w:t>
            </w:r>
          </w:p>
        </w:tc>
        <w:tc>
          <w:tcPr>
            <w:tcW w:w="1494" w:type="dxa"/>
          </w:tcPr>
          <w:p w14:paraId="743B3967" w14:textId="77777777" w:rsidR="008906ED" w:rsidRDefault="008906ED" w:rsidP="008906ED">
            <w:pPr>
              <w:spacing w:line="0" w:lineRule="atLeast"/>
              <w:jc w:val="center"/>
              <w:rPr>
                <w:sz w:val="14"/>
                <w:szCs w:val="20"/>
              </w:rPr>
            </w:pPr>
            <w:r w:rsidRPr="008906ED">
              <w:rPr>
                <w:rFonts w:hint="eastAsia"/>
                <w:sz w:val="14"/>
                <w:szCs w:val="20"/>
              </w:rPr>
              <w:t>まったく</w:t>
            </w:r>
          </w:p>
          <w:p w14:paraId="1089EFAB" w14:textId="1F160A66" w:rsidR="008906ED" w:rsidRPr="008906ED" w:rsidRDefault="008906ED" w:rsidP="008906ED">
            <w:pPr>
              <w:spacing w:line="0" w:lineRule="atLeast"/>
              <w:jc w:val="center"/>
              <w:rPr>
                <w:sz w:val="14"/>
                <w:szCs w:val="20"/>
              </w:rPr>
            </w:pPr>
            <w:r w:rsidRPr="008906ED">
              <w:rPr>
                <w:rFonts w:hint="eastAsia"/>
                <w:sz w:val="14"/>
                <w:szCs w:val="20"/>
              </w:rPr>
              <w:t>当てはまらない</w:t>
            </w:r>
          </w:p>
        </w:tc>
      </w:tr>
    </w:tbl>
    <w:p w14:paraId="5390524B" w14:textId="77777777" w:rsidR="00F32BE7" w:rsidRPr="00A03866" w:rsidRDefault="00F32BE7" w:rsidP="00F32BE7">
      <w:pPr>
        <w:spacing w:line="0" w:lineRule="atLeast"/>
        <w:jc w:val="left"/>
        <w:rPr>
          <w:sz w:val="20"/>
          <w:szCs w:val="20"/>
        </w:rPr>
      </w:pPr>
    </w:p>
    <w:tbl>
      <w:tblPr>
        <w:tblW w:w="9998" w:type="dxa"/>
        <w:jc w:val="center"/>
        <w:tblLook w:val="04A0" w:firstRow="1" w:lastRow="0" w:firstColumn="1" w:lastColumn="0" w:noHBand="0" w:noVBand="1"/>
      </w:tblPr>
      <w:tblGrid>
        <w:gridCol w:w="925"/>
        <w:gridCol w:w="6380"/>
        <w:gridCol w:w="2693"/>
      </w:tblGrid>
      <w:tr w:rsidR="006575E0" w:rsidRPr="00675C17" w14:paraId="7D087DC8" w14:textId="77777777" w:rsidTr="006575E0">
        <w:trPr>
          <w:jc w:val="center"/>
        </w:trPr>
        <w:tc>
          <w:tcPr>
            <w:tcW w:w="925" w:type="dxa"/>
            <w:shd w:val="clear" w:color="auto" w:fill="auto"/>
          </w:tcPr>
          <w:p w14:paraId="079D26E2" w14:textId="77777777" w:rsidR="006575E0" w:rsidRPr="00874230" w:rsidRDefault="006575E0" w:rsidP="006575E0">
            <w:pPr>
              <w:overflowPunct w:val="0"/>
              <w:spacing w:line="0" w:lineRule="atLeast"/>
              <w:textAlignment w:val="baseline"/>
              <w:rPr>
                <w:rFonts w:asciiTheme="majorEastAsia" w:eastAsiaTheme="majorEastAsia" w:hAnsiTheme="majorEastAsia"/>
                <w:color w:val="000000"/>
                <w:kern w:val="0"/>
                <w:sz w:val="20"/>
                <w:szCs w:val="20"/>
              </w:rPr>
            </w:pPr>
            <w:r w:rsidRPr="00874230">
              <w:rPr>
                <w:rFonts w:asciiTheme="majorEastAsia" w:eastAsiaTheme="majorEastAsia" w:hAnsiTheme="majorEastAsia" w:hint="eastAsia"/>
                <w:color w:val="000000"/>
                <w:kern w:val="0"/>
                <w:sz w:val="20"/>
                <w:szCs w:val="20"/>
              </w:rPr>
              <w:t>質問1</w:t>
            </w:r>
          </w:p>
        </w:tc>
        <w:tc>
          <w:tcPr>
            <w:tcW w:w="9073" w:type="dxa"/>
            <w:gridSpan w:val="2"/>
            <w:shd w:val="clear" w:color="auto" w:fill="auto"/>
            <w:vAlign w:val="center"/>
          </w:tcPr>
          <w:p w14:paraId="32E96ABE" w14:textId="1B35D3AA" w:rsidR="006575E0" w:rsidRDefault="006575E0" w:rsidP="00F32BE7">
            <w:pPr>
              <w:overflowPunct w:val="0"/>
              <w:spacing w:line="0" w:lineRule="atLeast"/>
              <w:textAlignment w:val="baseline"/>
              <w:rPr>
                <w:rFonts w:asciiTheme="majorEastAsia" w:eastAsiaTheme="majorEastAsia" w:hAnsiTheme="majorEastAsia"/>
                <w:sz w:val="20"/>
              </w:rPr>
            </w:pPr>
            <w:r w:rsidRPr="006575E0">
              <w:rPr>
                <w:rFonts w:asciiTheme="majorEastAsia" w:eastAsiaTheme="majorEastAsia" w:hAnsiTheme="majorEastAsia" w:hint="eastAsia"/>
                <w:sz w:val="20"/>
              </w:rPr>
              <w:t>教科の授業内容の性質について記述した</w:t>
            </w:r>
            <w:r w:rsidRPr="006575E0">
              <w:rPr>
                <w:rFonts w:asciiTheme="majorEastAsia" w:eastAsiaTheme="majorEastAsia" w:hAnsiTheme="majorEastAsia"/>
                <w:sz w:val="20"/>
              </w:rPr>
              <w:t>24</w:t>
            </w:r>
            <w:r w:rsidRPr="006575E0">
              <w:rPr>
                <w:rFonts w:asciiTheme="majorEastAsia" w:eastAsiaTheme="majorEastAsia" w:hAnsiTheme="majorEastAsia" w:hint="eastAsia"/>
                <w:sz w:val="20"/>
              </w:rPr>
              <w:t>の項目があります。美術科の学習内容について，各項目がどの程度当てはまるかを</w:t>
            </w:r>
            <w:r w:rsidR="00953745">
              <w:rPr>
                <w:rFonts w:asciiTheme="majorEastAsia" w:eastAsiaTheme="majorEastAsia" w:hAnsiTheme="majorEastAsia" w:hint="eastAsia"/>
                <w:sz w:val="20"/>
              </w:rPr>
              <w:t>７</w:t>
            </w:r>
            <w:r w:rsidRPr="006575E0">
              <w:rPr>
                <w:rFonts w:asciiTheme="majorEastAsia" w:eastAsiaTheme="majorEastAsia" w:hAnsiTheme="majorEastAsia" w:hint="eastAsia"/>
                <w:sz w:val="20"/>
              </w:rPr>
              <w:t>段階で評定してください。</w:t>
            </w:r>
          </w:p>
          <w:p w14:paraId="3FB0CF2B" w14:textId="77777777" w:rsidR="006575E0" w:rsidRPr="00047BC2" w:rsidRDefault="006575E0" w:rsidP="00F32BE7">
            <w:pPr>
              <w:overflowPunct w:val="0"/>
              <w:spacing w:line="0" w:lineRule="atLeast"/>
              <w:textAlignment w:val="baseline"/>
              <w:rPr>
                <w:rFonts w:asciiTheme="majorEastAsia" w:eastAsiaTheme="majorEastAsia" w:hAnsiTheme="majorEastAsia"/>
                <w:sz w:val="20"/>
                <w:szCs w:val="20"/>
              </w:rPr>
            </w:pPr>
          </w:p>
        </w:tc>
      </w:tr>
      <w:tr w:rsidR="006575E0" w:rsidRPr="008906ED" w14:paraId="04980586" w14:textId="77777777" w:rsidTr="00924759">
        <w:trPr>
          <w:jc w:val="center"/>
        </w:trPr>
        <w:tc>
          <w:tcPr>
            <w:tcW w:w="925" w:type="dxa"/>
            <w:shd w:val="clear" w:color="auto" w:fill="auto"/>
          </w:tcPr>
          <w:p w14:paraId="49CE67B4"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w:t>
            </w:r>
          </w:p>
          <w:p w14:paraId="0E6D3C96"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2</w:t>
            </w:r>
          </w:p>
          <w:p w14:paraId="0FB9F1F4"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3</w:t>
            </w:r>
          </w:p>
          <w:p w14:paraId="6B83DE9A"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4</w:t>
            </w:r>
          </w:p>
          <w:p w14:paraId="3CFFA64B"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5</w:t>
            </w:r>
          </w:p>
          <w:p w14:paraId="369B57E6"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6</w:t>
            </w:r>
          </w:p>
          <w:p w14:paraId="0087E56E"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7</w:t>
            </w:r>
          </w:p>
          <w:p w14:paraId="78795C63"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8</w:t>
            </w:r>
          </w:p>
          <w:p w14:paraId="62DA4158"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9</w:t>
            </w:r>
          </w:p>
          <w:p w14:paraId="41D99318" w14:textId="13001D95" w:rsidR="001975B1" w:rsidRPr="006575E0" w:rsidRDefault="006575E0" w:rsidP="00515074">
            <w:pPr>
              <w:jc w:val="right"/>
              <w:rPr>
                <w:rFonts w:asciiTheme="minorEastAsia" w:hAnsiTheme="minorEastAsia"/>
                <w:sz w:val="20"/>
              </w:rPr>
            </w:pPr>
            <w:r w:rsidRPr="006575E0">
              <w:rPr>
                <w:rFonts w:asciiTheme="minorEastAsia" w:hAnsiTheme="minorEastAsia"/>
                <w:sz w:val="20"/>
              </w:rPr>
              <w:t>10</w:t>
            </w:r>
          </w:p>
          <w:p w14:paraId="0FD55EED"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11</w:t>
            </w:r>
          </w:p>
          <w:p w14:paraId="07A75F60"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12</w:t>
            </w:r>
          </w:p>
          <w:p w14:paraId="3B029EF9"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13</w:t>
            </w:r>
          </w:p>
          <w:p w14:paraId="6E9979AA"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14</w:t>
            </w:r>
          </w:p>
          <w:p w14:paraId="10DD6C57"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15</w:t>
            </w:r>
          </w:p>
          <w:p w14:paraId="19920991"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16</w:t>
            </w:r>
          </w:p>
          <w:p w14:paraId="37ACC8E8" w14:textId="46B284D7" w:rsidR="001975B1" w:rsidRPr="006575E0" w:rsidRDefault="006575E0" w:rsidP="00515074">
            <w:pPr>
              <w:jc w:val="right"/>
              <w:rPr>
                <w:rFonts w:asciiTheme="minorEastAsia" w:hAnsiTheme="minorEastAsia"/>
                <w:sz w:val="20"/>
              </w:rPr>
            </w:pPr>
            <w:r w:rsidRPr="006575E0">
              <w:rPr>
                <w:rFonts w:asciiTheme="minorEastAsia" w:hAnsiTheme="minorEastAsia"/>
                <w:sz w:val="20"/>
              </w:rPr>
              <w:t>17</w:t>
            </w:r>
          </w:p>
          <w:p w14:paraId="32839F4F"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18</w:t>
            </w:r>
          </w:p>
          <w:p w14:paraId="7E836D9E"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19</w:t>
            </w:r>
          </w:p>
          <w:p w14:paraId="13113106"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20</w:t>
            </w:r>
          </w:p>
          <w:p w14:paraId="159278F1"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21</w:t>
            </w:r>
          </w:p>
          <w:p w14:paraId="2F366D26"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22</w:t>
            </w:r>
          </w:p>
          <w:p w14:paraId="56061C1A"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23</w:t>
            </w:r>
          </w:p>
          <w:p w14:paraId="4370EE5B" w14:textId="77777777" w:rsidR="006575E0" w:rsidRPr="006575E0" w:rsidRDefault="006575E0" w:rsidP="00515074">
            <w:pPr>
              <w:jc w:val="right"/>
              <w:rPr>
                <w:rFonts w:asciiTheme="minorEastAsia" w:hAnsiTheme="minorEastAsia"/>
                <w:sz w:val="20"/>
              </w:rPr>
            </w:pPr>
            <w:r w:rsidRPr="006575E0">
              <w:rPr>
                <w:rFonts w:asciiTheme="minorEastAsia" w:hAnsiTheme="minorEastAsia"/>
                <w:sz w:val="20"/>
              </w:rPr>
              <w:t>24</w:t>
            </w:r>
          </w:p>
        </w:tc>
        <w:tc>
          <w:tcPr>
            <w:tcW w:w="6380" w:type="dxa"/>
            <w:tcBorders>
              <w:right w:val="single" w:sz="4" w:space="0" w:color="auto"/>
            </w:tcBorders>
            <w:shd w:val="clear" w:color="auto" w:fill="auto"/>
          </w:tcPr>
          <w:p w14:paraId="5E74FBE3"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進学のための成績（内申）にとって大切な内容。</w:t>
            </w:r>
          </w:p>
          <w:p w14:paraId="48F023B5"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学んだことが他の人に自慢できるような内容。</w:t>
            </w:r>
          </w:p>
          <w:p w14:paraId="3F96B457"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普段の生活における問題解決に必要とされる内容。</w:t>
            </w:r>
          </w:p>
          <w:p w14:paraId="1391426D"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将来の仕事に関わる社会的な問題を理解するのに役立つ内容。</w:t>
            </w:r>
          </w:p>
          <w:p w14:paraId="46AE1AC0"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学んでいて，おもしろいと感じられる内容。</w:t>
            </w:r>
          </w:p>
          <w:p w14:paraId="204518B6"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中学校を卒業した後の学習活動につながる内容。</w:t>
            </w:r>
          </w:p>
          <w:p w14:paraId="15D1B33F"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学ぶことによって，より自分らしい自分に近づくことができる内容。</w:t>
            </w:r>
          </w:p>
          <w:p w14:paraId="28D6230C"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学校以外の場面で自分が実際に使える内容。</w:t>
            </w:r>
          </w:p>
          <w:p w14:paraId="3A0B4ED0"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学ぶと，自分自身のことがよりよく理解できるようになる内容。</w:t>
            </w:r>
          </w:p>
          <w:p w14:paraId="5EDB5807" w14:textId="556CD251" w:rsidR="006575E0" w:rsidRPr="006575E0" w:rsidRDefault="001975B1" w:rsidP="00515074">
            <w:pPr>
              <w:rPr>
                <w:rFonts w:asciiTheme="minorEastAsia" w:hAnsiTheme="minorEastAsia"/>
                <w:sz w:val="20"/>
              </w:rPr>
            </w:pPr>
            <w:r>
              <w:rPr>
                <w:rFonts w:asciiTheme="minorEastAsia" w:hAnsiTheme="minorEastAsia" w:hint="eastAsia"/>
                <w:sz w:val="20"/>
              </w:rPr>
              <w:t>技能や知識の高まりが</w:t>
            </w:r>
            <w:r w:rsidR="006575E0" w:rsidRPr="006575E0">
              <w:rPr>
                <w:rFonts w:asciiTheme="minorEastAsia" w:hAnsiTheme="minorEastAsia" w:hint="eastAsia"/>
                <w:sz w:val="20"/>
              </w:rPr>
              <w:t>他者から尊敬されるような内容。</w:t>
            </w:r>
          </w:p>
          <w:p w14:paraId="1FCCF5E9"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進学後の専門的な勉学において必要とされる内容。</w:t>
            </w:r>
          </w:p>
          <w:p w14:paraId="1502BEAB"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将来，仕事における実践で生かすことができる内容。</w:t>
            </w:r>
          </w:p>
          <w:p w14:paraId="2559637D"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興味を持って学ぶことができるような内容。</w:t>
            </w:r>
          </w:p>
          <w:p w14:paraId="714A832E"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就職や進学をしようとする際に役に立つ内容。</w:t>
            </w:r>
          </w:p>
          <w:p w14:paraId="52977492"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自分という人間に対して興味・関心をもつような内容。</w:t>
            </w:r>
          </w:p>
          <w:p w14:paraId="175FDE6E" w14:textId="77777777" w:rsidR="006575E0" w:rsidRPr="006575E0" w:rsidRDefault="006575E0" w:rsidP="00515074">
            <w:pPr>
              <w:rPr>
                <w:rFonts w:asciiTheme="minorEastAsia" w:hAnsiTheme="minorEastAsia"/>
                <w:sz w:val="20"/>
              </w:rPr>
            </w:pPr>
            <w:r w:rsidRPr="006575E0">
              <w:rPr>
                <w:rFonts w:asciiTheme="minorEastAsia" w:hAnsiTheme="minorEastAsia" w:hint="eastAsia"/>
                <w:sz w:val="20"/>
              </w:rPr>
              <w:t>自分の日常生活の中で実際に役に立つ内容。</w:t>
            </w:r>
          </w:p>
          <w:p w14:paraId="53E4F02F" w14:textId="38907D95" w:rsidR="006575E0" w:rsidRPr="00515074" w:rsidRDefault="006575E0" w:rsidP="00515074">
            <w:pPr>
              <w:rPr>
                <w:rFonts w:asciiTheme="minorEastAsia" w:hAnsiTheme="minorEastAsia"/>
                <w:color w:val="000000" w:themeColor="text1"/>
                <w:sz w:val="20"/>
              </w:rPr>
            </w:pPr>
            <w:r w:rsidRPr="006575E0">
              <w:rPr>
                <w:rFonts w:asciiTheme="minorEastAsia" w:hAnsiTheme="minorEastAsia" w:hint="eastAsia"/>
                <w:sz w:val="20"/>
              </w:rPr>
              <w:t>学ぶと人</w:t>
            </w:r>
            <w:r w:rsidRPr="00515074">
              <w:rPr>
                <w:rFonts w:asciiTheme="minorEastAsia" w:hAnsiTheme="minorEastAsia" w:hint="eastAsia"/>
                <w:color w:val="000000" w:themeColor="text1"/>
                <w:sz w:val="20"/>
              </w:rPr>
              <w:t>より</w:t>
            </w:r>
            <w:r w:rsidR="00515074">
              <w:rPr>
                <w:rFonts w:asciiTheme="minorEastAsia" w:hAnsiTheme="minorEastAsia" w:hint="eastAsia"/>
                <w:color w:val="000000" w:themeColor="text1"/>
                <w:sz w:val="20"/>
              </w:rPr>
              <w:t>表現力や感受性が高まる</w:t>
            </w:r>
            <w:r w:rsidRPr="00515074">
              <w:rPr>
                <w:rFonts w:asciiTheme="minorEastAsia" w:hAnsiTheme="minorEastAsia" w:hint="eastAsia"/>
                <w:color w:val="000000" w:themeColor="text1"/>
                <w:sz w:val="20"/>
              </w:rPr>
              <w:t>と思えるような内容。</w:t>
            </w:r>
          </w:p>
          <w:p w14:paraId="10DF2D31" w14:textId="77777777" w:rsidR="006575E0" w:rsidRPr="00515074" w:rsidRDefault="006575E0" w:rsidP="00515074">
            <w:pPr>
              <w:rPr>
                <w:rFonts w:asciiTheme="minorEastAsia" w:hAnsiTheme="minorEastAsia"/>
                <w:color w:val="000000" w:themeColor="text1"/>
                <w:sz w:val="20"/>
              </w:rPr>
            </w:pPr>
            <w:r w:rsidRPr="00515074">
              <w:rPr>
                <w:rFonts w:asciiTheme="minorEastAsia" w:hAnsiTheme="minorEastAsia" w:hint="eastAsia"/>
                <w:color w:val="000000" w:themeColor="text1"/>
                <w:sz w:val="20"/>
              </w:rPr>
              <w:t>将来，仕事の中で直面する課題を解決するのに役立つ内容。</w:t>
            </w:r>
          </w:p>
          <w:p w14:paraId="5CD57CC7" w14:textId="77777777" w:rsidR="006575E0" w:rsidRPr="00515074" w:rsidRDefault="006575E0" w:rsidP="00515074">
            <w:pPr>
              <w:rPr>
                <w:rFonts w:asciiTheme="minorEastAsia" w:hAnsiTheme="minorEastAsia"/>
                <w:color w:val="000000" w:themeColor="text1"/>
                <w:sz w:val="20"/>
              </w:rPr>
            </w:pPr>
            <w:r w:rsidRPr="00515074">
              <w:rPr>
                <w:rFonts w:asciiTheme="minorEastAsia" w:hAnsiTheme="minorEastAsia" w:hint="eastAsia"/>
                <w:color w:val="000000" w:themeColor="text1"/>
                <w:sz w:val="20"/>
              </w:rPr>
              <w:t>学んでいて好奇心がわいてくるような内容。</w:t>
            </w:r>
          </w:p>
          <w:p w14:paraId="0520BF2E" w14:textId="77777777" w:rsidR="006575E0" w:rsidRPr="00515074" w:rsidRDefault="006575E0" w:rsidP="00515074">
            <w:pPr>
              <w:rPr>
                <w:rFonts w:asciiTheme="minorEastAsia" w:hAnsiTheme="minorEastAsia"/>
                <w:color w:val="000000" w:themeColor="text1"/>
                <w:sz w:val="20"/>
              </w:rPr>
            </w:pPr>
            <w:r w:rsidRPr="00515074">
              <w:rPr>
                <w:rFonts w:asciiTheme="minorEastAsia" w:hAnsiTheme="minorEastAsia" w:hint="eastAsia"/>
                <w:color w:val="000000" w:themeColor="text1"/>
                <w:sz w:val="20"/>
              </w:rPr>
              <w:t>就職または進学する際に要求されると思う内容。</w:t>
            </w:r>
          </w:p>
          <w:p w14:paraId="5452F5DE" w14:textId="77777777" w:rsidR="006575E0" w:rsidRPr="00515074" w:rsidRDefault="006575E0" w:rsidP="00515074">
            <w:pPr>
              <w:rPr>
                <w:rFonts w:asciiTheme="minorEastAsia" w:hAnsiTheme="minorEastAsia"/>
                <w:color w:val="000000" w:themeColor="text1"/>
                <w:sz w:val="20"/>
              </w:rPr>
            </w:pPr>
            <w:r w:rsidRPr="00515074">
              <w:rPr>
                <w:rFonts w:asciiTheme="minorEastAsia" w:hAnsiTheme="minorEastAsia" w:hint="eastAsia"/>
                <w:color w:val="000000" w:themeColor="text1"/>
                <w:sz w:val="20"/>
              </w:rPr>
              <w:t>進学してからの高度な学習内容の理解に役に立つ内容。</w:t>
            </w:r>
          </w:p>
          <w:p w14:paraId="0DAF1B4B" w14:textId="77777777" w:rsidR="006575E0" w:rsidRPr="00515074" w:rsidRDefault="006575E0" w:rsidP="00515074">
            <w:pPr>
              <w:rPr>
                <w:rFonts w:asciiTheme="minorEastAsia" w:hAnsiTheme="minorEastAsia"/>
                <w:color w:val="000000" w:themeColor="text1"/>
                <w:sz w:val="20"/>
              </w:rPr>
            </w:pPr>
            <w:r w:rsidRPr="00515074">
              <w:rPr>
                <w:rFonts w:asciiTheme="minorEastAsia" w:hAnsiTheme="minorEastAsia" w:hint="eastAsia"/>
                <w:color w:val="000000" w:themeColor="text1"/>
                <w:sz w:val="20"/>
              </w:rPr>
              <w:t>知っていると周囲からできる人として見られるような内容。</w:t>
            </w:r>
          </w:p>
          <w:p w14:paraId="11B6D754" w14:textId="77777777" w:rsidR="006575E0" w:rsidRPr="00515074" w:rsidRDefault="006575E0" w:rsidP="00515074">
            <w:pPr>
              <w:rPr>
                <w:rFonts w:asciiTheme="minorEastAsia" w:hAnsiTheme="minorEastAsia"/>
                <w:color w:val="000000" w:themeColor="text1"/>
                <w:sz w:val="20"/>
              </w:rPr>
            </w:pPr>
            <w:r w:rsidRPr="00515074">
              <w:rPr>
                <w:rFonts w:asciiTheme="minorEastAsia" w:hAnsiTheme="minorEastAsia" w:hint="eastAsia"/>
                <w:color w:val="000000" w:themeColor="text1"/>
                <w:sz w:val="20"/>
              </w:rPr>
              <w:t>学んでいて楽しいと感じられる内容。</w:t>
            </w:r>
          </w:p>
          <w:p w14:paraId="34E93216" w14:textId="7BAB2792" w:rsidR="006575E0" w:rsidRPr="00515074" w:rsidRDefault="006575E0" w:rsidP="00515074">
            <w:pPr>
              <w:rPr>
                <w:rFonts w:asciiTheme="minorEastAsia" w:hAnsiTheme="minorEastAsia"/>
                <w:color w:val="000000" w:themeColor="text1"/>
                <w:sz w:val="20"/>
              </w:rPr>
            </w:pPr>
            <w:r w:rsidRPr="00515074">
              <w:rPr>
                <w:rFonts w:asciiTheme="minorEastAsia" w:hAnsiTheme="minorEastAsia" w:hint="eastAsia"/>
                <w:color w:val="000000" w:themeColor="text1"/>
                <w:sz w:val="20"/>
              </w:rPr>
              <w:t>学ぶことで人間的に成長すると思えるような内容。</w:t>
            </w:r>
          </w:p>
        </w:tc>
        <w:tc>
          <w:tcPr>
            <w:tcW w:w="2693" w:type="dxa"/>
            <w:tcBorders>
              <w:left w:val="single" w:sz="4" w:space="0" w:color="auto"/>
            </w:tcBorders>
            <w:shd w:val="clear" w:color="auto" w:fill="auto"/>
          </w:tcPr>
          <w:p w14:paraId="60DB04E3"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4D575CB8"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B8CDA08"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559540EB"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59E8534F"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40D0D2AB"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62EC336"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6B03C754"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0B02E41F"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08F61D75"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64D4BAB6"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500BD493"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70E6D9ED"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634340B9"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616DB24"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55E1B710"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4F38C97D"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509690BC"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3B3B4B59"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6CC66102"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1184751A"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18D252A" w14:textId="77777777" w:rsidR="008906ED" w:rsidRP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7321EE85" w14:textId="77777777"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5DC51410" w14:textId="3F8763F6" w:rsidR="008906ED" w:rsidRDefault="008906ED" w:rsidP="008906ED">
            <w:pPr>
              <w:tabs>
                <w:tab w:val="left" w:pos="755"/>
                <w:tab w:val="right" w:pos="2477"/>
              </w:tabs>
              <w:overflowPunct w:val="0"/>
              <w:jc w:val="left"/>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496BADF0" w14:textId="77777777" w:rsidR="00924759" w:rsidRPr="00924759" w:rsidRDefault="00924759" w:rsidP="008906ED">
            <w:pPr>
              <w:overflowPunct w:val="0"/>
              <w:spacing w:line="0" w:lineRule="atLeast"/>
              <w:jc w:val="right"/>
              <w:textAlignment w:val="baseline"/>
              <w:rPr>
                <w:rFonts w:asciiTheme="majorEastAsia" w:eastAsiaTheme="majorEastAsia" w:hAnsiTheme="majorEastAsia"/>
                <w:sz w:val="12"/>
                <w:szCs w:val="20"/>
              </w:rPr>
            </w:pPr>
          </w:p>
          <w:p w14:paraId="4EAE0238" w14:textId="062393A2" w:rsidR="00515074" w:rsidRPr="008906ED" w:rsidRDefault="00515074" w:rsidP="008906ED">
            <w:pPr>
              <w:overflowPunct w:val="0"/>
              <w:spacing w:line="0" w:lineRule="atLeast"/>
              <w:jc w:val="right"/>
              <w:textAlignment w:val="baseline"/>
              <w:rPr>
                <w:rFonts w:asciiTheme="majorEastAsia" w:eastAsiaTheme="majorEastAsia" w:hAnsiTheme="majorEastAsia"/>
                <w:sz w:val="20"/>
                <w:szCs w:val="20"/>
              </w:rPr>
            </w:pPr>
            <w:r w:rsidRPr="008906ED">
              <w:rPr>
                <w:rFonts w:asciiTheme="majorEastAsia" w:eastAsiaTheme="majorEastAsia" w:hAnsiTheme="majorEastAsia" w:hint="eastAsia"/>
                <w:sz w:val="18"/>
                <w:szCs w:val="20"/>
              </w:rPr>
              <w:t>裏へ続く</w:t>
            </w:r>
          </w:p>
        </w:tc>
      </w:tr>
      <w:tr w:rsidR="00924759" w:rsidRPr="00675C17" w14:paraId="7959230F" w14:textId="77777777" w:rsidTr="00924759">
        <w:trPr>
          <w:trHeight w:val="303"/>
          <w:jc w:val="center"/>
        </w:trPr>
        <w:tc>
          <w:tcPr>
            <w:tcW w:w="925" w:type="dxa"/>
            <w:shd w:val="clear" w:color="auto" w:fill="auto"/>
          </w:tcPr>
          <w:p w14:paraId="4527571B" w14:textId="77777777" w:rsidR="00924759" w:rsidRPr="00874230" w:rsidRDefault="00924759" w:rsidP="00F32BE7">
            <w:pPr>
              <w:spacing w:line="0" w:lineRule="atLeast"/>
              <w:rPr>
                <w:rFonts w:asciiTheme="majorEastAsia" w:eastAsiaTheme="majorEastAsia" w:hAnsiTheme="majorEastAsia"/>
                <w:sz w:val="20"/>
                <w:szCs w:val="20"/>
              </w:rPr>
            </w:pPr>
          </w:p>
        </w:tc>
        <w:tc>
          <w:tcPr>
            <w:tcW w:w="6380" w:type="dxa"/>
            <w:shd w:val="clear" w:color="auto" w:fill="auto"/>
          </w:tcPr>
          <w:p w14:paraId="114575C9" w14:textId="77777777" w:rsidR="00924759" w:rsidRPr="00874230" w:rsidRDefault="00924759" w:rsidP="00F32BE7">
            <w:pPr>
              <w:spacing w:line="0" w:lineRule="atLeast"/>
              <w:rPr>
                <w:rFonts w:asciiTheme="majorEastAsia" w:eastAsiaTheme="majorEastAsia" w:hAnsiTheme="majorEastAsia"/>
                <w:sz w:val="20"/>
                <w:szCs w:val="20"/>
              </w:rPr>
            </w:pPr>
          </w:p>
        </w:tc>
        <w:tc>
          <w:tcPr>
            <w:tcW w:w="2693" w:type="dxa"/>
            <w:shd w:val="clear" w:color="auto" w:fill="auto"/>
          </w:tcPr>
          <w:p w14:paraId="30C464BB" w14:textId="77777777" w:rsidR="00924759" w:rsidRDefault="00924759" w:rsidP="00F32BE7">
            <w:pPr>
              <w:spacing w:line="0" w:lineRule="atLeast"/>
              <w:rPr>
                <w:rFonts w:asciiTheme="majorEastAsia" w:eastAsiaTheme="majorEastAsia" w:hAnsiTheme="majorEastAsia"/>
                <w:sz w:val="20"/>
                <w:szCs w:val="20"/>
              </w:rPr>
            </w:pPr>
          </w:p>
        </w:tc>
      </w:tr>
      <w:tr w:rsidR="006575E0" w:rsidRPr="00675C17" w14:paraId="2E5BC1DD" w14:textId="77777777" w:rsidTr="00924759">
        <w:trPr>
          <w:trHeight w:val="564"/>
          <w:jc w:val="center"/>
        </w:trPr>
        <w:tc>
          <w:tcPr>
            <w:tcW w:w="925" w:type="dxa"/>
            <w:shd w:val="clear" w:color="auto" w:fill="auto"/>
          </w:tcPr>
          <w:p w14:paraId="57189DBA"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質問2</w:t>
            </w:r>
          </w:p>
        </w:tc>
        <w:tc>
          <w:tcPr>
            <w:tcW w:w="6380" w:type="dxa"/>
            <w:tcBorders>
              <w:right w:val="single" w:sz="4" w:space="0" w:color="auto"/>
            </w:tcBorders>
            <w:shd w:val="clear" w:color="auto" w:fill="auto"/>
          </w:tcPr>
          <w:p w14:paraId="6667BD50"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あなたは美術の学習が好きですか。</w:t>
            </w:r>
          </w:p>
        </w:tc>
        <w:tc>
          <w:tcPr>
            <w:tcW w:w="2693" w:type="dxa"/>
            <w:tcBorders>
              <w:left w:val="single" w:sz="4" w:space="0" w:color="auto"/>
            </w:tcBorders>
            <w:shd w:val="clear" w:color="auto" w:fill="auto"/>
          </w:tcPr>
          <w:p w14:paraId="6694F061"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67695C1" w14:textId="7A18F131" w:rsidR="006575E0" w:rsidRPr="00047BC2" w:rsidRDefault="006575E0" w:rsidP="00924759">
            <w:pPr>
              <w:spacing w:line="0" w:lineRule="atLeast"/>
              <w:rPr>
                <w:rFonts w:asciiTheme="majorEastAsia" w:eastAsiaTheme="majorEastAsia" w:hAnsiTheme="majorEastAsia"/>
                <w:sz w:val="20"/>
                <w:szCs w:val="20"/>
              </w:rPr>
            </w:pPr>
          </w:p>
        </w:tc>
      </w:tr>
      <w:tr w:rsidR="006575E0" w:rsidRPr="00675C17" w14:paraId="52A1B4C3" w14:textId="77777777" w:rsidTr="00515074">
        <w:trPr>
          <w:trHeight w:val="1131"/>
          <w:jc w:val="center"/>
        </w:trPr>
        <w:tc>
          <w:tcPr>
            <w:tcW w:w="925" w:type="dxa"/>
            <w:shd w:val="clear" w:color="auto" w:fill="auto"/>
          </w:tcPr>
          <w:p w14:paraId="11291055"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質問3</w:t>
            </w:r>
          </w:p>
        </w:tc>
        <w:tc>
          <w:tcPr>
            <w:tcW w:w="6380" w:type="dxa"/>
            <w:shd w:val="clear" w:color="auto" w:fill="auto"/>
          </w:tcPr>
          <w:p w14:paraId="6F644692"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hint="eastAsia"/>
                <w:sz w:val="20"/>
                <w:szCs w:val="20"/>
              </w:rPr>
              <w:t>2</w:t>
            </w:r>
            <w:r w:rsidRPr="00874230">
              <w:rPr>
                <w:rFonts w:asciiTheme="majorEastAsia" w:eastAsiaTheme="majorEastAsia" w:hAnsiTheme="majorEastAsia" w:hint="eastAsia"/>
                <w:sz w:val="20"/>
                <w:szCs w:val="20"/>
              </w:rPr>
              <w:t>の理由を書いて下さい。</w:t>
            </w:r>
          </w:p>
        </w:tc>
        <w:tc>
          <w:tcPr>
            <w:tcW w:w="2693" w:type="dxa"/>
            <w:shd w:val="clear" w:color="auto" w:fill="auto"/>
          </w:tcPr>
          <w:p w14:paraId="74F449FE" w14:textId="77777777" w:rsidR="006575E0" w:rsidRPr="00047BC2" w:rsidRDefault="006575E0" w:rsidP="00924759">
            <w:pPr>
              <w:rPr>
                <w:rFonts w:asciiTheme="majorEastAsia" w:eastAsiaTheme="majorEastAsia" w:hAnsiTheme="majorEastAsia"/>
                <w:sz w:val="20"/>
                <w:szCs w:val="20"/>
              </w:rPr>
            </w:pPr>
          </w:p>
          <w:p w14:paraId="5AC79852" w14:textId="77777777" w:rsidR="006575E0" w:rsidRDefault="006575E0" w:rsidP="00924759">
            <w:pPr>
              <w:rPr>
                <w:rFonts w:asciiTheme="majorEastAsia" w:eastAsiaTheme="majorEastAsia" w:hAnsiTheme="majorEastAsia"/>
                <w:sz w:val="20"/>
                <w:szCs w:val="20"/>
              </w:rPr>
            </w:pPr>
          </w:p>
          <w:p w14:paraId="362B7627" w14:textId="77777777" w:rsidR="006575E0" w:rsidRDefault="006575E0" w:rsidP="00924759">
            <w:pPr>
              <w:rPr>
                <w:rFonts w:asciiTheme="majorEastAsia" w:eastAsiaTheme="majorEastAsia" w:hAnsiTheme="majorEastAsia"/>
                <w:sz w:val="20"/>
                <w:szCs w:val="20"/>
              </w:rPr>
            </w:pPr>
          </w:p>
          <w:p w14:paraId="65D5B586" w14:textId="77777777" w:rsidR="006575E0" w:rsidRPr="006575E0" w:rsidRDefault="006575E0" w:rsidP="00924759">
            <w:pPr>
              <w:rPr>
                <w:rFonts w:asciiTheme="majorEastAsia" w:eastAsiaTheme="majorEastAsia" w:hAnsiTheme="majorEastAsia"/>
                <w:sz w:val="16"/>
                <w:szCs w:val="20"/>
              </w:rPr>
            </w:pPr>
          </w:p>
        </w:tc>
      </w:tr>
      <w:tr w:rsidR="006575E0" w:rsidRPr="00675C17" w14:paraId="6FFEC70B" w14:textId="77777777" w:rsidTr="006575E0">
        <w:trPr>
          <w:trHeight w:val="337"/>
          <w:jc w:val="center"/>
        </w:trPr>
        <w:tc>
          <w:tcPr>
            <w:tcW w:w="925" w:type="dxa"/>
            <w:shd w:val="clear" w:color="auto" w:fill="auto"/>
          </w:tcPr>
          <w:p w14:paraId="20A089F0"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sidRPr="00874230">
              <w:rPr>
                <w:rFonts w:asciiTheme="majorEastAsia" w:eastAsiaTheme="majorEastAsia" w:hAnsiTheme="majorEastAsia"/>
                <w:sz w:val="20"/>
                <w:szCs w:val="20"/>
              </w:rPr>
              <w:t xml:space="preserve">4 </w:t>
            </w:r>
          </w:p>
        </w:tc>
        <w:tc>
          <w:tcPr>
            <w:tcW w:w="6380" w:type="dxa"/>
            <w:tcBorders>
              <w:right w:val="single" w:sz="4" w:space="0" w:color="auto"/>
            </w:tcBorders>
            <w:shd w:val="clear" w:color="auto" w:fill="auto"/>
          </w:tcPr>
          <w:p w14:paraId="49D881A5"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美術の学習は大切だと思いますか。</w:t>
            </w:r>
          </w:p>
        </w:tc>
        <w:tc>
          <w:tcPr>
            <w:tcW w:w="2693" w:type="dxa"/>
            <w:tcBorders>
              <w:left w:val="single" w:sz="4" w:space="0" w:color="auto"/>
            </w:tcBorders>
            <w:shd w:val="clear" w:color="auto" w:fill="auto"/>
          </w:tcPr>
          <w:p w14:paraId="7B5015B5"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774D6A95" w14:textId="7019FF20" w:rsidR="006575E0" w:rsidRPr="00047BC2" w:rsidRDefault="006575E0" w:rsidP="00924759">
            <w:pPr>
              <w:jc w:val="right"/>
              <w:rPr>
                <w:rFonts w:asciiTheme="majorEastAsia" w:eastAsiaTheme="majorEastAsia" w:hAnsiTheme="majorEastAsia"/>
                <w:sz w:val="20"/>
                <w:szCs w:val="20"/>
              </w:rPr>
            </w:pPr>
          </w:p>
        </w:tc>
      </w:tr>
      <w:tr w:rsidR="006575E0" w:rsidRPr="00675C17" w14:paraId="4CE4A45A" w14:textId="77777777" w:rsidTr="00F32BE7">
        <w:trPr>
          <w:trHeight w:val="564"/>
          <w:jc w:val="center"/>
        </w:trPr>
        <w:tc>
          <w:tcPr>
            <w:tcW w:w="925" w:type="dxa"/>
            <w:shd w:val="clear" w:color="auto" w:fill="auto"/>
          </w:tcPr>
          <w:p w14:paraId="1C26E703"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sidRPr="00874230">
              <w:rPr>
                <w:rFonts w:asciiTheme="majorEastAsia" w:eastAsiaTheme="majorEastAsia" w:hAnsiTheme="majorEastAsia"/>
                <w:sz w:val="20"/>
                <w:szCs w:val="20"/>
              </w:rPr>
              <w:t>5</w:t>
            </w:r>
          </w:p>
        </w:tc>
        <w:tc>
          <w:tcPr>
            <w:tcW w:w="6380" w:type="dxa"/>
            <w:tcBorders>
              <w:right w:val="single" w:sz="4" w:space="0" w:color="auto"/>
            </w:tcBorders>
            <w:shd w:val="clear" w:color="auto" w:fill="auto"/>
          </w:tcPr>
          <w:p w14:paraId="1B7914DD"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美術の学習は、ふだんの生活に役立つと思いますか。</w:t>
            </w:r>
          </w:p>
        </w:tc>
        <w:tc>
          <w:tcPr>
            <w:tcW w:w="2693" w:type="dxa"/>
            <w:tcBorders>
              <w:left w:val="single" w:sz="4" w:space="0" w:color="auto"/>
            </w:tcBorders>
            <w:shd w:val="clear" w:color="auto" w:fill="auto"/>
          </w:tcPr>
          <w:p w14:paraId="4A5DC873"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E2497E9" w14:textId="77777777" w:rsidR="006575E0" w:rsidRPr="00047BC2" w:rsidRDefault="006575E0" w:rsidP="00924759">
            <w:pPr>
              <w:rPr>
                <w:rFonts w:asciiTheme="majorEastAsia" w:eastAsiaTheme="majorEastAsia" w:hAnsiTheme="majorEastAsia"/>
                <w:sz w:val="20"/>
                <w:szCs w:val="20"/>
              </w:rPr>
            </w:pPr>
          </w:p>
        </w:tc>
      </w:tr>
      <w:tr w:rsidR="006575E0" w:rsidRPr="00675C17" w14:paraId="12EE7B81" w14:textId="77777777" w:rsidTr="00F32BE7">
        <w:trPr>
          <w:trHeight w:val="564"/>
          <w:jc w:val="center"/>
        </w:trPr>
        <w:tc>
          <w:tcPr>
            <w:tcW w:w="925" w:type="dxa"/>
            <w:shd w:val="clear" w:color="auto" w:fill="auto"/>
          </w:tcPr>
          <w:p w14:paraId="7A82014F"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sidRPr="00874230">
              <w:rPr>
                <w:rFonts w:asciiTheme="majorEastAsia" w:eastAsiaTheme="majorEastAsia" w:hAnsiTheme="majorEastAsia"/>
                <w:sz w:val="20"/>
                <w:szCs w:val="20"/>
              </w:rPr>
              <w:t>6</w:t>
            </w:r>
          </w:p>
        </w:tc>
        <w:tc>
          <w:tcPr>
            <w:tcW w:w="6380" w:type="dxa"/>
            <w:tcBorders>
              <w:right w:val="single" w:sz="4" w:space="0" w:color="auto"/>
            </w:tcBorders>
            <w:shd w:val="clear" w:color="auto" w:fill="auto"/>
          </w:tcPr>
          <w:p w14:paraId="68793420"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美術の学習は、将来の生活や社会に出て役立つと思いますか。</w:t>
            </w:r>
          </w:p>
        </w:tc>
        <w:tc>
          <w:tcPr>
            <w:tcW w:w="2693" w:type="dxa"/>
            <w:tcBorders>
              <w:left w:val="single" w:sz="4" w:space="0" w:color="auto"/>
            </w:tcBorders>
            <w:shd w:val="clear" w:color="auto" w:fill="auto"/>
          </w:tcPr>
          <w:p w14:paraId="0ADFBBD2"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5F81D5A8" w14:textId="77777777" w:rsidR="006575E0" w:rsidRPr="00047BC2" w:rsidRDefault="006575E0" w:rsidP="00924759">
            <w:pPr>
              <w:rPr>
                <w:rFonts w:asciiTheme="majorEastAsia" w:eastAsiaTheme="majorEastAsia" w:hAnsiTheme="majorEastAsia"/>
                <w:sz w:val="20"/>
                <w:szCs w:val="20"/>
              </w:rPr>
            </w:pPr>
          </w:p>
        </w:tc>
      </w:tr>
      <w:tr w:rsidR="006575E0" w:rsidRPr="00675C17" w14:paraId="499A1BAF" w14:textId="77777777" w:rsidTr="00F32BE7">
        <w:trPr>
          <w:trHeight w:val="564"/>
          <w:jc w:val="center"/>
        </w:trPr>
        <w:tc>
          <w:tcPr>
            <w:tcW w:w="925" w:type="dxa"/>
            <w:shd w:val="clear" w:color="auto" w:fill="auto"/>
          </w:tcPr>
          <w:p w14:paraId="6204C5CC"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sidRPr="00874230">
              <w:rPr>
                <w:rFonts w:asciiTheme="majorEastAsia" w:eastAsiaTheme="majorEastAsia" w:hAnsiTheme="majorEastAsia"/>
                <w:sz w:val="20"/>
                <w:szCs w:val="20"/>
              </w:rPr>
              <w:t>7</w:t>
            </w:r>
          </w:p>
        </w:tc>
        <w:tc>
          <w:tcPr>
            <w:tcW w:w="6380" w:type="dxa"/>
            <w:tcBorders>
              <w:right w:val="single" w:sz="4" w:space="0" w:color="auto"/>
            </w:tcBorders>
            <w:shd w:val="clear" w:color="auto" w:fill="auto"/>
          </w:tcPr>
          <w:p w14:paraId="6C251D51"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美術の学習は、生活を明るく豊かにするのに役立つと思いますか。</w:t>
            </w:r>
          </w:p>
        </w:tc>
        <w:tc>
          <w:tcPr>
            <w:tcW w:w="2693" w:type="dxa"/>
            <w:tcBorders>
              <w:left w:val="single" w:sz="4" w:space="0" w:color="auto"/>
            </w:tcBorders>
            <w:shd w:val="clear" w:color="auto" w:fill="auto"/>
          </w:tcPr>
          <w:p w14:paraId="44352B2D"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1CBE3F96" w14:textId="77777777" w:rsidR="006575E0" w:rsidRPr="00047BC2" w:rsidRDefault="006575E0" w:rsidP="00924759">
            <w:pPr>
              <w:rPr>
                <w:rFonts w:asciiTheme="majorEastAsia" w:eastAsiaTheme="majorEastAsia" w:hAnsiTheme="majorEastAsia"/>
                <w:sz w:val="20"/>
                <w:szCs w:val="20"/>
              </w:rPr>
            </w:pPr>
          </w:p>
        </w:tc>
      </w:tr>
      <w:tr w:rsidR="006575E0" w:rsidRPr="00675C17" w14:paraId="42C83F02" w14:textId="77777777" w:rsidTr="00F32BE7">
        <w:trPr>
          <w:trHeight w:val="294"/>
          <w:jc w:val="center"/>
        </w:trPr>
        <w:tc>
          <w:tcPr>
            <w:tcW w:w="925" w:type="dxa"/>
            <w:shd w:val="clear" w:color="auto" w:fill="auto"/>
          </w:tcPr>
          <w:p w14:paraId="3824D946"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sidRPr="00874230">
              <w:rPr>
                <w:rFonts w:asciiTheme="majorEastAsia" w:eastAsiaTheme="majorEastAsia" w:hAnsiTheme="majorEastAsia"/>
                <w:sz w:val="20"/>
                <w:szCs w:val="20"/>
              </w:rPr>
              <w:t>8</w:t>
            </w:r>
          </w:p>
        </w:tc>
        <w:tc>
          <w:tcPr>
            <w:tcW w:w="6380" w:type="dxa"/>
            <w:tcBorders>
              <w:right w:val="single" w:sz="4" w:space="0" w:color="auto"/>
            </w:tcBorders>
            <w:shd w:val="clear" w:color="auto" w:fill="auto"/>
          </w:tcPr>
          <w:p w14:paraId="78B01DF4"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美術の学習は、心を豊かにするのに役立つと思いますか。</w:t>
            </w:r>
          </w:p>
        </w:tc>
        <w:tc>
          <w:tcPr>
            <w:tcW w:w="2693" w:type="dxa"/>
            <w:tcBorders>
              <w:left w:val="single" w:sz="4" w:space="0" w:color="auto"/>
            </w:tcBorders>
            <w:shd w:val="clear" w:color="auto" w:fill="auto"/>
          </w:tcPr>
          <w:p w14:paraId="3AC1DAD2"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177A1D71" w14:textId="46C6268D" w:rsidR="006575E0" w:rsidRPr="00047BC2" w:rsidRDefault="006575E0" w:rsidP="00924759">
            <w:pPr>
              <w:rPr>
                <w:rFonts w:asciiTheme="majorEastAsia" w:eastAsiaTheme="majorEastAsia" w:hAnsiTheme="majorEastAsia"/>
                <w:sz w:val="20"/>
                <w:szCs w:val="20"/>
              </w:rPr>
            </w:pPr>
          </w:p>
        </w:tc>
      </w:tr>
      <w:tr w:rsidR="006575E0" w:rsidRPr="00675C17" w14:paraId="6B5CAFCD" w14:textId="77777777" w:rsidTr="00F32BE7">
        <w:trPr>
          <w:trHeight w:val="564"/>
          <w:jc w:val="center"/>
        </w:trPr>
        <w:tc>
          <w:tcPr>
            <w:tcW w:w="925" w:type="dxa"/>
            <w:shd w:val="clear" w:color="auto" w:fill="auto"/>
          </w:tcPr>
          <w:p w14:paraId="154158AA" w14:textId="77777777" w:rsidR="006575E0" w:rsidRPr="00874230" w:rsidRDefault="006575E0"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sz w:val="20"/>
                <w:szCs w:val="20"/>
              </w:rPr>
              <w:t>9</w:t>
            </w:r>
          </w:p>
        </w:tc>
        <w:tc>
          <w:tcPr>
            <w:tcW w:w="6380" w:type="dxa"/>
            <w:tcBorders>
              <w:right w:val="single" w:sz="4" w:space="0" w:color="auto"/>
            </w:tcBorders>
            <w:shd w:val="clear" w:color="auto" w:fill="auto"/>
          </w:tcPr>
          <w:p w14:paraId="06F32098" w14:textId="75BE3EF0" w:rsidR="006575E0" w:rsidRPr="00874230" w:rsidRDefault="00924759"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美術館や博物館にある作品を見に行きたいと思いますか。</w:t>
            </w:r>
          </w:p>
        </w:tc>
        <w:tc>
          <w:tcPr>
            <w:tcW w:w="2693" w:type="dxa"/>
            <w:tcBorders>
              <w:left w:val="single" w:sz="4" w:space="0" w:color="auto"/>
            </w:tcBorders>
            <w:shd w:val="clear" w:color="auto" w:fill="auto"/>
          </w:tcPr>
          <w:p w14:paraId="1E658DD4"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1FC6934" w14:textId="77777777" w:rsidR="006575E0" w:rsidRPr="00047BC2" w:rsidRDefault="006575E0" w:rsidP="00924759">
            <w:pPr>
              <w:rPr>
                <w:rFonts w:asciiTheme="majorEastAsia" w:eastAsiaTheme="majorEastAsia" w:hAnsiTheme="majorEastAsia"/>
                <w:sz w:val="20"/>
                <w:szCs w:val="20"/>
              </w:rPr>
            </w:pPr>
          </w:p>
        </w:tc>
      </w:tr>
      <w:tr w:rsidR="00515074" w:rsidRPr="00675C17" w14:paraId="03E60188" w14:textId="77777777" w:rsidTr="00924759">
        <w:trPr>
          <w:trHeight w:val="564"/>
          <w:jc w:val="center"/>
        </w:trPr>
        <w:tc>
          <w:tcPr>
            <w:tcW w:w="925" w:type="dxa"/>
            <w:shd w:val="clear" w:color="auto" w:fill="auto"/>
          </w:tcPr>
          <w:p w14:paraId="5DD1495A" w14:textId="77777777" w:rsidR="00515074" w:rsidRPr="00874230" w:rsidRDefault="00515074"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sz w:val="20"/>
                <w:szCs w:val="20"/>
              </w:rPr>
              <w:t>10</w:t>
            </w:r>
          </w:p>
        </w:tc>
        <w:tc>
          <w:tcPr>
            <w:tcW w:w="6380" w:type="dxa"/>
            <w:tcBorders>
              <w:right w:val="single" w:sz="4" w:space="0" w:color="auto"/>
            </w:tcBorders>
            <w:shd w:val="clear" w:color="auto" w:fill="auto"/>
          </w:tcPr>
          <w:p w14:paraId="40F7E187" w14:textId="22588D7E" w:rsidR="00515074" w:rsidRPr="00874230" w:rsidRDefault="00924759"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美術の授業に参加して「よかった」と感じた</w:t>
            </w:r>
            <w:r>
              <w:rPr>
                <w:rFonts w:asciiTheme="majorEastAsia" w:eastAsiaTheme="majorEastAsia" w:hAnsiTheme="majorEastAsia" w:hint="eastAsia"/>
                <w:sz w:val="20"/>
                <w:szCs w:val="20"/>
              </w:rPr>
              <w:t>経験は有りますか。</w:t>
            </w:r>
          </w:p>
        </w:tc>
        <w:tc>
          <w:tcPr>
            <w:tcW w:w="2693" w:type="dxa"/>
            <w:tcBorders>
              <w:left w:val="single" w:sz="4" w:space="0" w:color="auto"/>
            </w:tcBorders>
            <w:shd w:val="clear" w:color="auto" w:fill="auto"/>
          </w:tcPr>
          <w:p w14:paraId="38FECF04"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44B9D80" w14:textId="77777777" w:rsidR="00515074" w:rsidRPr="00047BC2" w:rsidRDefault="00515074" w:rsidP="00924759">
            <w:pPr>
              <w:rPr>
                <w:rFonts w:asciiTheme="majorEastAsia" w:eastAsiaTheme="majorEastAsia" w:hAnsiTheme="majorEastAsia"/>
                <w:sz w:val="20"/>
                <w:szCs w:val="20"/>
              </w:rPr>
            </w:pPr>
          </w:p>
        </w:tc>
      </w:tr>
      <w:tr w:rsidR="00515074" w:rsidRPr="00675C17" w14:paraId="4DC0730B" w14:textId="77777777" w:rsidTr="00924759">
        <w:trPr>
          <w:trHeight w:val="1936"/>
          <w:jc w:val="center"/>
        </w:trPr>
        <w:tc>
          <w:tcPr>
            <w:tcW w:w="925" w:type="dxa"/>
            <w:shd w:val="clear" w:color="auto" w:fill="auto"/>
          </w:tcPr>
          <w:p w14:paraId="29D58391" w14:textId="77777777" w:rsidR="00515074" w:rsidRPr="00874230" w:rsidRDefault="00515074"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sz w:val="20"/>
                <w:szCs w:val="20"/>
              </w:rPr>
              <w:t>11</w:t>
            </w:r>
          </w:p>
        </w:tc>
        <w:tc>
          <w:tcPr>
            <w:tcW w:w="6380" w:type="dxa"/>
            <w:shd w:val="clear" w:color="auto" w:fill="auto"/>
          </w:tcPr>
          <w:p w14:paraId="7F251E40" w14:textId="4495D56B" w:rsidR="00515074" w:rsidRPr="00874230" w:rsidRDefault="00924759" w:rsidP="00924759">
            <w:pPr>
              <w:rPr>
                <w:rFonts w:asciiTheme="majorEastAsia" w:eastAsiaTheme="majorEastAsia" w:hAnsiTheme="majorEastAsia"/>
                <w:sz w:val="20"/>
                <w:szCs w:val="20"/>
              </w:rPr>
            </w:pPr>
            <w:r>
              <w:rPr>
                <w:rFonts w:asciiTheme="majorEastAsia" w:eastAsiaTheme="majorEastAsia" w:hAnsiTheme="majorEastAsia" w:hint="eastAsia"/>
                <w:sz w:val="20"/>
                <w:szCs w:val="20"/>
              </w:rPr>
              <w:t>質問10の理由を書</w:t>
            </w:r>
            <w:bookmarkStart w:id="0" w:name="_GoBack"/>
            <w:bookmarkEnd w:id="0"/>
            <w:r>
              <w:rPr>
                <w:rFonts w:asciiTheme="majorEastAsia" w:eastAsiaTheme="majorEastAsia" w:hAnsiTheme="majorEastAsia" w:hint="eastAsia"/>
                <w:sz w:val="20"/>
                <w:szCs w:val="20"/>
              </w:rPr>
              <w:t>いて下さい。</w:t>
            </w:r>
          </w:p>
        </w:tc>
        <w:tc>
          <w:tcPr>
            <w:tcW w:w="2693" w:type="dxa"/>
            <w:shd w:val="clear" w:color="auto" w:fill="auto"/>
          </w:tcPr>
          <w:p w14:paraId="21F1A129" w14:textId="77777777" w:rsidR="00515074" w:rsidRPr="00047BC2" w:rsidRDefault="00515074" w:rsidP="00924759">
            <w:pPr>
              <w:rPr>
                <w:rFonts w:asciiTheme="majorEastAsia" w:eastAsiaTheme="majorEastAsia" w:hAnsiTheme="majorEastAsia"/>
                <w:sz w:val="20"/>
                <w:szCs w:val="20"/>
              </w:rPr>
            </w:pPr>
          </w:p>
        </w:tc>
      </w:tr>
      <w:tr w:rsidR="00515074" w:rsidRPr="00675C17" w14:paraId="022B3836" w14:textId="77777777" w:rsidTr="00F32BE7">
        <w:trPr>
          <w:trHeight w:val="564"/>
          <w:jc w:val="center"/>
        </w:trPr>
        <w:tc>
          <w:tcPr>
            <w:tcW w:w="925" w:type="dxa"/>
            <w:shd w:val="clear" w:color="auto" w:fill="auto"/>
          </w:tcPr>
          <w:p w14:paraId="6B0A3BF8" w14:textId="77777777" w:rsidR="00515074" w:rsidRPr="00874230" w:rsidRDefault="00515074" w:rsidP="00924759">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sz w:val="20"/>
                <w:szCs w:val="20"/>
              </w:rPr>
              <w:t>12</w:t>
            </w:r>
          </w:p>
        </w:tc>
        <w:tc>
          <w:tcPr>
            <w:tcW w:w="6380" w:type="dxa"/>
            <w:tcBorders>
              <w:right w:val="single" w:sz="4" w:space="0" w:color="auto"/>
            </w:tcBorders>
            <w:shd w:val="clear" w:color="auto" w:fill="auto"/>
          </w:tcPr>
          <w:p w14:paraId="02AB842C" w14:textId="6FE8D92C" w:rsidR="00515074" w:rsidRPr="00874230" w:rsidRDefault="00924759" w:rsidP="00924759">
            <w:pPr>
              <w:rPr>
                <w:rFonts w:asciiTheme="majorEastAsia" w:eastAsiaTheme="majorEastAsia" w:hAnsiTheme="majorEastAsia"/>
                <w:sz w:val="20"/>
                <w:szCs w:val="20"/>
              </w:rPr>
            </w:pPr>
            <w:r>
              <w:rPr>
                <w:rFonts w:asciiTheme="majorEastAsia" w:eastAsiaTheme="majorEastAsia" w:hAnsiTheme="majorEastAsia" w:hint="eastAsia"/>
                <w:sz w:val="20"/>
                <w:szCs w:val="20"/>
              </w:rPr>
              <w:t>自由設定</w:t>
            </w:r>
          </w:p>
        </w:tc>
        <w:tc>
          <w:tcPr>
            <w:tcW w:w="2693" w:type="dxa"/>
            <w:tcBorders>
              <w:left w:val="single" w:sz="4" w:space="0" w:color="auto"/>
            </w:tcBorders>
            <w:shd w:val="clear" w:color="auto" w:fill="auto"/>
          </w:tcPr>
          <w:p w14:paraId="52E06279" w14:textId="67B95F60" w:rsidR="00515074" w:rsidRP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2924C1CA" w14:textId="77777777" w:rsidR="00924759" w:rsidRPr="00047BC2" w:rsidRDefault="00924759" w:rsidP="00924759">
            <w:pPr>
              <w:rPr>
                <w:rFonts w:asciiTheme="majorEastAsia" w:eastAsiaTheme="majorEastAsia" w:hAnsiTheme="majorEastAsia"/>
                <w:sz w:val="20"/>
                <w:szCs w:val="20"/>
              </w:rPr>
            </w:pPr>
          </w:p>
        </w:tc>
      </w:tr>
      <w:tr w:rsidR="00515074" w:rsidRPr="00675C17" w14:paraId="759A662D" w14:textId="77777777" w:rsidTr="00F32BE7">
        <w:trPr>
          <w:trHeight w:val="564"/>
          <w:jc w:val="center"/>
        </w:trPr>
        <w:tc>
          <w:tcPr>
            <w:tcW w:w="925" w:type="dxa"/>
            <w:shd w:val="clear" w:color="auto" w:fill="auto"/>
          </w:tcPr>
          <w:p w14:paraId="4F180ED3" w14:textId="5EA2DEBF" w:rsidR="00515074" w:rsidRPr="00874230" w:rsidRDefault="00515074" w:rsidP="008C2F01">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sz w:val="20"/>
                <w:szCs w:val="20"/>
              </w:rPr>
              <w:t>1</w:t>
            </w:r>
            <w:r w:rsidR="008C2F01">
              <w:rPr>
                <w:rFonts w:asciiTheme="majorEastAsia" w:eastAsiaTheme="majorEastAsia" w:hAnsiTheme="majorEastAsia" w:hint="eastAsia"/>
                <w:sz w:val="20"/>
                <w:szCs w:val="20"/>
              </w:rPr>
              <w:t>3</w:t>
            </w:r>
          </w:p>
        </w:tc>
        <w:tc>
          <w:tcPr>
            <w:tcW w:w="6380" w:type="dxa"/>
            <w:tcBorders>
              <w:right w:val="single" w:sz="4" w:space="0" w:color="auto"/>
            </w:tcBorders>
            <w:shd w:val="clear" w:color="auto" w:fill="auto"/>
          </w:tcPr>
          <w:p w14:paraId="68FD9460" w14:textId="2B60BFD0" w:rsidR="00515074" w:rsidRPr="00874230" w:rsidRDefault="00953745" w:rsidP="00924759">
            <w:pPr>
              <w:rPr>
                <w:rFonts w:asciiTheme="majorEastAsia" w:eastAsiaTheme="majorEastAsia" w:hAnsiTheme="majorEastAsia"/>
                <w:sz w:val="20"/>
                <w:szCs w:val="20"/>
              </w:rPr>
            </w:pPr>
            <w:r>
              <w:rPr>
                <w:rFonts w:asciiTheme="majorEastAsia" w:eastAsiaTheme="majorEastAsia" w:hAnsiTheme="majorEastAsia" w:hint="eastAsia"/>
                <w:sz w:val="20"/>
                <w:szCs w:val="20"/>
              </w:rPr>
              <w:t>自由設定</w:t>
            </w:r>
          </w:p>
        </w:tc>
        <w:tc>
          <w:tcPr>
            <w:tcW w:w="2693" w:type="dxa"/>
            <w:tcBorders>
              <w:left w:val="single" w:sz="4" w:space="0" w:color="auto"/>
            </w:tcBorders>
            <w:shd w:val="clear" w:color="auto" w:fill="auto"/>
          </w:tcPr>
          <w:p w14:paraId="052E8E9B" w14:textId="2125EBA6" w:rsidR="00515074" w:rsidRP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1E81D378" w14:textId="77777777" w:rsidR="00924759" w:rsidRPr="00047BC2" w:rsidRDefault="00924759" w:rsidP="00924759">
            <w:pPr>
              <w:rPr>
                <w:rFonts w:asciiTheme="majorEastAsia" w:eastAsiaTheme="majorEastAsia" w:hAnsiTheme="majorEastAsia"/>
                <w:sz w:val="20"/>
                <w:szCs w:val="20"/>
              </w:rPr>
            </w:pPr>
          </w:p>
        </w:tc>
      </w:tr>
      <w:tr w:rsidR="008C2F01" w:rsidRPr="00675C17" w14:paraId="51CE09DD" w14:textId="77777777" w:rsidTr="00F32BE7">
        <w:trPr>
          <w:trHeight w:val="564"/>
          <w:jc w:val="center"/>
        </w:trPr>
        <w:tc>
          <w:tcPr>
            <w:tcW w:w="925" w:type="dxa"/>
            <w:shd w:val="clear" w:color="auto" w:fill="auto"/>
          </w:tcPr>
          <w:p w14:paraId="22AC3D5B" w14:textId="4E4A6C99" w:rsidR="008C2F01" w:rsidRPr="00874230" w:rsidRDefault="008C2F01" w:rsidP="008C2F01">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sz w:val="20"/>
                <w:szCs w:val="20"/>
              </w:rPr>
              <w:t>1</w:t>
            </w:r>
            <w:r>
              <w:rPr>
                <w:rFonts w:asciiTheme="majorEastAsia" w:eastAsiaTheme="majorEastAsia" w:hAnsiTheme="majorEastAsia" w:hint="eastAsia"/>
                <w:sz w:val="20"/>
                <w:szCs w:val="20"/>
              </w:rPr>
              <w:t>4</w:t>
            </w:r>
          </w:p>
        </w:tc>
        <w:tc>
          <w:tcPr>
            <w:tcW w:w="6380" w:type="dxa"/>
            <w:tcBorders>
              <w:right w:val="single" w:sz="4" w:space="0" w:color="auto"/>
            </w:tcBorders>
            <w:shd w:val="clear" w:color="auto" w:fill="auto"/>
          </w:tcPr>
          <w:p w14:paraId="44BA9F74" w14:textId="39AB5B84" w:rsidR="008C2F01" w:rsidRPr="00874230" w:rsidRDefault="00953745" w:rsidP="00924759">
            <w:pPr>
              <w:rPr>
                <w:rFonts w:asciiTheme="majorEastAsia" w:eastAsiaTheme="majorEastAsia" w:hAnsiTheme="majorEastAsia"/>
                <w:sz w:val="20"/>
                <w:szCs w:val="20"/>
              </w:rPr>
            </w:pPr>
            <w:r>
              <w:rPr>
                <w:rFonts w:asciiTheme="majorEastAsia" w:eastAsiaTheme="majorEastAsia" w:hAnsiTheme="majorEastAsia" w:hint="eastAsia"/>
                <w:sz w:val="20"/>
                <w:szCs w:val="20"/>
              </w:rPr>
              <w:t>自由設定</w:t>
            </w:r>
          </w:p>
        </w:tc>
        <w:tc>
          <w:tcPr>
            <w:tcW w:w="2693" w:type="dxa"/>
            <w:tcBorders>
              <w:left w:val="single" w:sz="4" w:space="0" w:color="auto"/>
            </w:tcBorders>
            <w:shd w:val="clear" w:color="auto" w:fill="auto"/>
          </w:tcPr>
          <w:p w14:paraId="685D37A7" w14:textId="285D8E6D" w:rsidR="008C2F01" w:rsidRDefault="008C2F01"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46840559" w14:textId="77777777" w:rsidR="008C2F01" w:rsidRPr="008906ED" w:rsidRDefault="008C2F01" w:rsidP="00924759">
            <w:pPr>
              <w:tabs>
                <w:tab w:val="left" w:pos="755"/>
                <w:tab w:val="right" w:pos="2477"/>
              </w:tabs>
              <w:overflowPunct w:val="0"/>
              <w:textAlignment w:val="baseline"/>
              <w:rPr>
                <w:rFonts w:asciiTheme="majorEastAsia" w:eastAsiaTheme="majorEastAsia" w:hAnsiTheme="majorEastAsia"/>
                <w:w w:val="80"/>
                <w:sz w:val="20"/>
                <w:szCs w:val="20"/>
              </w:rPr>
            </w:pPr>
          </w:p>
        </w:tc>
      </w:tr>
      <w:tr w:rsidR="00515074" w:rsidRPr="00675C17" w14:paraId="058624EA" w14:textId="77777777" w:rsidTr="00F32BE7">
        <w:trPr>
          <w:trHeight w:val="564"/>
          <w:jc w:val="center"/>
        </w:trPr>
        <w:tc>
          <w:tcPr>
            <w:tcW w:w="925" w:type="dxa"/>
            <w:shd w:val="clear" w:color="auto" w:fill="auto"/>
          </w:tcPr>
          <w:p w14:paraId="48C9EE46" w14:textId="42FC8CFD" w:rsidR="00515074" w:rsidRPr="00874230" w:rsidRDefault="008C2F01" w:rsidP="008C2F01">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sz w:val="20"/>
                <w:szCs w:val="20"/>
              </w:rPr>
              <w:t>1</w:t>
            </w:r>
            <w:r>
              <w:rPr>
                <w:rFonts w:asciiTheme="majorEastAsia" w:eastAsiaTheme="majorEastAsia" w:hAnsiTheme="majorEastAsia" w:hint="eastAsia"/>
                <w:sz w:val="20"/>
                <w:szCs w:val="20"/>
              </w:rPr>
              <w:t>5</w:t>
            </w:r>
          </w:p>
        </w:tc>
        <w:tc>
          <w:tcPr>
            <w:tcW w:w="6380" w:type="dxa"/>
            <w:tcBorders>
              <w:right w:val="single" w:sz="4" w:space="0" w:color="auto"/>
            </w:tcBorders>
            <w:shd w:val="clear" w:color="auto" w:fill="auto"/>
          </w:tcPr>
          <w:p w14:paraId="05C6CBA0" w14:textId="7DE29F55" w:rsidR="00515074" w:rsidRPr="00874230" w:rsidRDefault="00953745" w:rsidP="00924759">
            <w:pPr>
              <w:rPr>
                <w:rFonts w:asciiTheme="majorEastAsia" w:eastAsiaTheme="majorEastAsia" w:hAnsiTheme="majorEastAsia"/>
                <w:sz w:val="20"/>
                <w:szCs w:val="20"/>
              </w:rPr>
            </w:pPr>
            <w:r>
              <w:rPr>
                <w:rFonts w:asciiTheme="majorEastAsia" w:eastAsiaTheme="majorEastAsia" w:hAnsiTheme="majorEastAsia" w:hint="eastAsia"/>
                <w:sz w:val="20"/>
                <w:szCs w:val="20"/>
              </w:rPr>
              <w:t>自由設定</w:t>
            </w:r>
          </w:p>
        </w:tc>
        <w:tc>
          <w:tcPr>
            <w:tcW w:w="2693" w:type="dxa"/>
            <w:tcBorders>
              <w:left w:val="single" w:sz="4" w:space="0" w:color="auto"/>
            </w:tcBorders>
            <w:shd w:val="clear" w:color="auto" w:fill="auto"/>
          </w:tcPr>
          <w:p w14:paraId="131B9286"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66BD417C" w14:textId="77777777" w:rsidR="00924759" w:rsidRPr="00047BC2" w:rsidRDefault="00924759" w:rsidP="00924759">
            <w:pPr>
              <w:rPr>
                <w:rFonts w:asciiTheme="majorEastAsia" w:eastAsiaTheme="majorEastAsia" w:hAnsiTheme="majorEastAsia"/>
                <w:sz w:val="20"/>
                <w:szCs w:val="20"/>
              </w:rPr>
            </w:pPr>
          </w:p>
        </w:tc>
      </w:tr>
      <w:tr w:rsidR="00515074" w:rsidRPr="00675C17" w14:paraId="45945501" w14:textId="77777777" w:rsidTr="00F32BE7">
        <w:trPr>
          <w:trHeight w:val="564"/>
          <w:jc w:val="center"/>
        </w:trPr>
        <w:tc>
          <w:tcPr>
            <w:tcW w:w="925" w:type="dxa"/>
            <w:shd w:val="clear" w:color="auto" w:fill="auto"/>
          </w:tcPr>
          <w:p w14:paraId="0642E9F2" w14:textId="024F9BAA" w:rsidR="00515074" w:rsidRPr="00874230" w:rsidRDefault="008C2F01" w:rsidP="008C2F01">
            <w:pPr>
              <w:rPr>
                <w:rFonts w:asciiTheme="majorEastAsia" w:eastAsiaTheme="majorEastAsia" w:hAnsiTheme="majorEastAsia"/>
                <w:sz w:val="20"/>
                <w:szCs w:val="20"/>
              </w:rPr>
            </w:pPr>
            <w:r w:rsidRPr="00874230">
              <w:rPr>
                <w:rFonts w:asciiTheme="majorEastAsia" w:eastAsiaTheme="majorEastAsia" w:hAnsiTheme="majorEastAsia" w:hint="eastAsia"/>
                <w:sz w:val="20"/>
                <w:szCs w:val="20"/>
              </w:rPr>
              <w:t>質問</w:t>
            </w:r>
            <w:r>
              <w:rPr>
                <w:rFonts w:asciiTheme="majorEastAsia" w:eastAsiaTheme="majorEastAsia" w:hAnsiTheme="majorEastAsia"/>
                <w:sz w:val="20"/>
                <w:szCs w:val="20"/>
              </w:rPr>
              <w:t>1</w:t>
            </w:r>
            <w:r>
              <w:rPr>
                <w:rFonts w:asciiTheme="majorEastAsia" w:eastAsiaTheme="majorEastAsia" w:hAnsiTheme="majorEastAsia" w:hint="eastAsia"/>
                <w:sz w:val="20"/>
                <w:szCs w:val="20"/>
              </w:rPr>
              <w:t>6</w:t>
            </w:r>
          </w:p>
        </w:tc>
        <w:tc>
          <w:tcPr>
            <w:tcW w:w="6380" w:type="dxa"/>
            <w:tcBorders>
              <w:right w:val="single" w:sz="4" w:space="0" w:color="auto"/>
            </w:tcBorders>
            <w:shd w:val="clear" w:color="auto" w:fill="auto"/>
          </w:tcPr>
          <w:p w14:paraId="5015A096" w14:textId="7A076B8C" w:rsidR="00515074" w:rsidRPr="00874230" w:rsidRDefault="00953745" w:rsidP="00924759">
            <w:pPr>
              <w:rPr>
                <w:rFonts w:asciiTheme="majorEastAsia" w:eastAsiaTheme="majorEastAsia" w:hAnsiTheme="majorEastAsia"/>
                <w:sz w:val="20"/>
                <w:szCs w:val="20"/>
              </w:rPr>
            </w:pPr>
            <w:r>
              <w:rPr>
                <w:rFonts w:asciiTheme="majorEastAsia" w:eastAsiaTheme="majorEastAsia" w:hAnsiTheme="majorEastAsia" w:hint="eastAsia"/>
                <w:sz w:val="20"/>
                <w:szCs w:val="20"/>
              </w:rPr>
              <w:t>自由設定</w:t>
            </w:r>
          </w:p>
        </w:tc>
        <w:tc>
          <w:tcPr>
            <w:tcW w:w="2693" w:type="dxa"/>
            <w:tcBorders>
              <w:left w:val="single" w:sz="4" w:space="0" w:color="auto"/>
            </w:tcBorders>
            <w:shd w:val="clear" w:color="auto" w:fill="auto"/>
          </w:tcPr>
          <w:p w14:paraId="42495A57" w14:textId="77777777" w:rsidR="00924759" w:rsidRDefault="00924759" w:rsidP="00924759">
            <w:pPr>
              <w:tabs>
                <w:tab w:val="left" w:pos="755"/>
                <w:tab w:val="right" w:pos="2477"/>
              </w:tabs>
              <w:overflowPunct w:val="0"/>
              <w:textAlignment w:val="baseline"/>
              <w:rPr>
                <w:rFonts w:asciiTheme="majorEastAsia" w:eastAsiaTheme="majorEastAsia" w:hAnsiTheme="majorEastAsia"/>
                <w:w w:val="80"/>
                <w:sz w:val="20"/>
                <w:szCs w:val="20"/>
              </w:rPr>
            </w:pPr>
            <w:r w:rsidRPr="008906ED">
              <w:rPr>
                <w:rFonts w:asciiTheme="majorEastAsia" w:eastAsiaTheme="majorEastAsia" w:hAnsiTheme="majorEastAsia" w:hint="eastAsia"/>
                <w:w w:val="80"/>
                <w:sz w:val="20"/>
                <w:szCs w:val="20"/>
              </w:rPr>
              <w:t>７</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６</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５</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w w:val="80"/>
                <w:sz w:val="20"/>
                <w:szCs w:val="20"/>
              </w:rPr>
              <w:tab/>
            </w:r>
            <w:r w:rsidRPr="008906ED">
              <w:rPr>
                <w:rFonts w:asciiTheme="majorEastAsia" w:eastAsiaTheme="majorEastAsia" w:hAnsiTheme="majorEastAsia" w:hint="eastAsia"/>
                <w:w w:val="80"/>
                <w:sz w:val="20"/>
                <w:szCs w:val="20"/>
              </w:rPr>
              <w:t>４</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３</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２</w:t>
            </w:r>
            <w:r w:rsidRPr="008906ED">
              <w:rPr>
                <w:rFonts w:asciiTheme="majorEastAsia" w:eastAsiaTheme="majorEastAsia" w:hAnsiTheme="majorEastAsia"/>
                <w:w w:val="80"/>
                <w:sz w:val="20"/>
                <w:szCs w:val="20"/>
              </w:rPr>
              <w:t xml:space="preserve"> – </w:t>
            </w:r>
            <w:r w:rsidRPr="008906ED">
              <w:rPr>
                <w:rFonts w:asciiTheme="majorEastAsia" w:eastAsiaTheme="majorEastAsia" w:hAnsiTheme="majorEastAsia" w:hint="eastAsia"/>
                <w:w w:val="80"/>
                <w:sz w:val="20"/>
                <w:szCs w:val="20"/>
              </w:rPr>
              <w:t>１</w:t>
            </w:r>
          </w:p>
          <w:p w14:paraId="17E4F4E9" w14:textId="77777777" w:rsidR="00515074" w:rsidRPr="00047BC2" w:rsidRDefault="00515074" w:rsidP="00924759">
            <w:pPr>
              <w:rPr>
                <w:rFonts w:asciiTheme="majorEastAsia" w:eastAsiaTheme="majorEastAsia" w:hAnsiTheme="majorEastAsia"/>
                <w:sz w:val="20"/>
                <w:szCs w:val="20"/>
              </w:rPr>
            </w:pPr>
          </w:p>
        </w:tc>
      </w:tr>
    </w:tbl>
    <w:p w14:paraId="43136CCC" w14:textId="77777777" w:rsidR="008C2F01" w:rsidRDefault="008C2F01" w:rsidP="00924759">
      <w:pPr>
        <w:jc w:val="right"/>
        <w:rPr>
          <w:sz w:val="18"/>
          <w:szCs w:val="20"/>
        </w:rPr>
      </w:pPr>
    </w:p>
    <w:p w14:paraId="32164A14" w14:textId="77777777" w:rsidR="00102571" w:rsidRPr="006575E0" w:rsidRDefault="00F32BE7" w:rsidP="00924759">
      <w:pPr>
        <w:jc w:val="right"/>
        <w:rPr>
          <w:sz w:val="18"/>
          <w:szCs w:val="20"/>
        </w:rPr>
      </w:pPr>
      <w:r w:rsidRPr="00BC47DA">
        <w:rPr>
          <w:rFonts w:hint="eastAsia"/>
          <w:sz w:val="18"/>
          <w:szCs w:val="20"/>
        </w:rPr>
        <w:t>意識調査は以上です。ご協力ありがとうございました。</w:t>
      </w:r>
    </w:p>
    <w:sectPr w:rsidR="00102571" w:rsidRPr="006575E0" w:rsidSect="008906ED">
      <w:headerReference w:type="default" r:id="rId8"/>
      <w:pgSz w:w="11900" w:h="16840"/>
      <w:pgMar w:top="851" w:right="851" w:bottom="851" w:left="85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90BEB" w14:textId="77777777" w:rsidR="00924759" w:rsidRDefault="00924759" w:rsidP="008906ED">
      <w:r>
        <w:separator/>
      </w:r>
    </w:p>
  </w:endnote>
  <w:endnote w:type="continuationSeparator" w:id="0">
    <w:p w14:paraId="01B973B3" w14:textId="77777777" w:rsidR="00924759" w:rsidRDefault="00924759" w:rsidP="0089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4B42A" w14:textId="77777777" w:rsidR="00924759" w:rsidRDefault="00924759" w:rsidP="008906ED">
      <w:r>
        <w:separator/>
      </w:r>
    </w:p>
  </w:footnote>
  <w:footnote w:type="continuationSeparator" w:id="0">
    <w:p w14:paraId="20A65386" w14:textId="77777777" w:rsidR="00924759" w:rsidRDefault="00924759" w:rsidP="008906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D31AB" w14:textId="68D20B50" w:rsidR="00924759" w:rsidRPr="008906ED" w:rsidRDefault="00924759">
    <w:pPr>
      <w:pStyle w:val="a4"/>
      <w:rPr>
        <w:rFonts w:asciiTheme="majorEastAsia" w:eastAsiaTheme="majorEastAsia" w:hAnsiTheme="majorEastAsia"/>
        <w:sz w:val="20"/>
      </w:rPr>
    </w:pPr>
    <w:r w:rsidRPr="008906ED">
      <w:rPr>
        <w:rFonts w:asciiTheme="majorEastAsia" w:eastAsiaTheme="majorEastAsia" w:hAnsiTheme="majorEastAsia" w:hint="eastAsia"/>
        <w:sz w:val="20"/>
      </w:rPr>
      <w:t>美術科の「TASK-VALU</w:t>
    </w:r>
    <w:r w:rsidRPr="008906ED">
      <w:rPr>
        <w:rFonts w:asciiTheme="majorEastAsia" w:eastAsiaTheme="majorEastAsia" w:hAnsiTheme="majorEastAsia"/>
        <w:sz w:val="20"/>
      </w:rPr>
      <w:t>ES</w:t>
    </w:r>
    <w:r w:rsidRPr="008906ED">
      <w:rPr>
        <w:rFonts w:asciiTheme="majorEastAsia" w:eastAsiaTheme="majorEastAsia" w:hAnsiTheme="majorEastAsia" w:hint="eastAsia"/>
        <w:sz w:val="20"/>
      </w:rPr>
      <w:t>（課題価値）」に関する調査研究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32"/>
    <w:rsid w:val="00025001"/>
    <w:rsid w:val="00036C53"/>
    <w:rsid w:val="00102571"/>
    <w:rsid w:val="001311F0"/>
    <w:rsid w:val="001975B1"/>
    <w:rsid w:val="00515074"/>
    <w:rsid w:val="00603217"/>
    <w:rsid w:val="006575E0"/>
    <w:rsid w:val="007F7438"/>
    <w:rsid w:val="008906ED"/>
    <w:rsid w:val="008C2F01"/>
    <w:rsid w:val="00924759"/>
    <w:rsid w:val="00953745"/>
    <w:rsid w:val="00A02879"/>
    <w:rsid w:val="00B4782B"/>
    <w:rsid w:val="00BD5DF8"/>
    <w:rsid w:val="00E46632"/>
    <w:rsid w:val="00F32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0AD79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906ED"/>
    <w:pPr>
      <w:tabs>
        <w:tab w:val="center" w:pos="4252"/>
        <w:tab w:val="right" w:pos="8504"/>
      </w:tabs>
      <w:snapToGrid w:val="0"/>
    </w:pPr>
  </w:style>
  <w:style w:type="character" w:customStyle="1" w:styleId="a5">
    <w:name w:val="ヘッダー (文字)"/>
    <w:basedOn w:val="a0"/>
    <w:link w:val="a4"/>
    <w:uiPriority w:val="99"/>
    <w:rsid w:val="008906ED"/>
  </w:style>
  <w:style w:type="paragraph" w:styleId="a6">
    <w:name w:val="footer"/>
    <w:basedOn w:val="a"/>
    <w:link w:val="a7"/>
    <w:uiPriority w:val="99"/>
    <w:unhideWhenUsed/>
    <w:rsid w:val="008906ED"/>
    <w:pPr>
      <w:tabs>
        <w:tab w:val="center" w:pos="4252"/>
        <w:tab w:val="right" w:pos="8504"/>
      </w:tabs>
      <w:snapToGrid w:val="0"/>
    </w:pPr>
  </w:style>
  <w:style w:type="character" w:customStyle="1" w:styleId="a7">
    <w:name w:val="フッター (文字)"/>
    <w:basedOn w:val="a0"/>
    <w:link w:val="a6"/>
    <w:uiPriority w:val="99"/>
    <w:rsid w:val="008906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906ED"/>
    <w:pPr>
      <w:tabs>
        <w:tab w:val="center" w:pos="4252"/>
        <w:tab w:val="right" w:pos="8504"/>
      </w:tabs>
      <w:snapToGrid w:val="0"/>
    </w:pPr>
  </w:style>
  <w:style w:type="character" w:customStyle="1" w:styleId="a5">
    <w:name w:val="ヘッダー (文字)"/>
    <w:basedOn w:val="a0"/>
    <w:link w:val="a4"/>
    <w:uiPriority w:val="99"/>
    <w:rsid w:val="008906ED"/>
  </w:style>
  <w:style w:type="paragraph" w:styleId="a6">
    <w:name w:val="footer"/>
    <w:basedOn w:val="a"/>
    <w:link w:val="a7"/>
    <w:uiPriority w:val="99"/>
    <w:unhideWhenUsed/>
    <w:rsid w:val="008906ED"/>
    <w:pPr>
      <w:tabs>
        <w:tab w:val="center" w:pos="4252"/>
        <w:tab w:val="right" w:pos="8504"/>
      </w:tabs>
      <w:snapToGrid w:val="0"/>
    </w:pPr>
  </w:style>
  <w:style w:type="character" w:customStyle="1" w:styleId="a7">
    <w:name w:val="フッター (文字)"/>
    <w:basedOn w:val="a0"/>
    <w:link w:val="a6"/>
    <w:uiPriority w:val="99"/>
    <w:rsid w:val="0089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CD5F-921F-6A44-98D5-17471B65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2104</Characters>
  <Application>Microsoft Macintosh Word</Application>
  <DocSecurity>0</DocSecurity>
  <Lines>17</Lines>
  <Paragraphs>4</Paragraphs>
  <ScaleCrop>false</ScaleCrop>
  <Company>Hokkaido University of Education Sapporo</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花輪 大輔</dc:creator>
  <cp:keywords/>
  <dc:description/>
  <cp:lastModifiedBy>HANAWA Daisuke</cp:lastModifiedBy>
  <cp:revision>2</cp:revision>
  <cp:lastPrinted>2012-11-26T04:16:00Z</cp:lastPrinted>
  <dcterms:created xsi:type="dcterms:W3CDTF">2019-01-06T07:00:00Z</dcterms:created>
  <dcterms:modified xsi:type="dcterms:W3CDTF">2019-01-06T07:00:00Z</dcterms:modified>
</cp:coreProperties>
</file>